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AA" w:rsidRPr="00841FAA" w:rsidRDefault="00841FAA" w:rsidP="00841FAA">
      <w:pPr>
        <w:pStyle w:val="a3"/>
        <w:wordWrap/>
        <w:spacing w:line="276" w:lineRule="auto"/>
        <w:jc w:val="center"/>
        <w:rPr>
          <w:rFonts w:ascii="Arial" w:hAnsi="Arial" w:cs="Arial"/>
          <w:color w:val="4B87CB"/>
          <w:spacing w:val="-12"/>
          <w:sz w:val="28"/>
          <w:szCs w:val="28"/>
        </w:rPr>
      </w:pPr>
      <w:bookmarkStart w:id="0" w:name="_GoBack"/>
      <w:bookmarkEnd w:id="0"/>
      <w:r w:rsidRPr="00841FAA">
        <w:rPr>
          <w:rFonts w:ascii="Arial" w:eastAsia="HY헤드라인M" w:hAnsi="Arial" w:cs="Arial"/>
          <w:color w:val="4B87CB"/>
          <w:spacing w:val="-12"/>
          <w:sz w:val="28"/>
          <w:szCs w:val="28"/>
        </w:rPr>
        <w:t>The 7</w:t>
      </w:r>
      <w:r w:rsidRPr="00841FAA">
        <w:rPr>
          <w:rFonts w:ascii="Arial" w:eastAsia="HY헤드라인M" w:hAnsi="Arial" w:cs="Arial"/>
          <w:color w:val="4B87CB"/>
          <w:spacing w:val="-12"/>
          <w:sz w:val="28"/>
          <w:szCs w:val="28"/>
          <w:vertAlign w:val="superscript"/>
        </w:rPr>
        <w:t>th</w:t>
      </w:r>
      <w:r w:rsidRPr="00841FAA">
        <w:rPr>
          <w:rFonts w:ascii="Arial" w:eastAsia="HY헤드라인M" w:hAnsi="Arial" w:cs="Arial"/>
          <w:color w:val="4B87CB"/>
          <w:spacing w:val="-12"/>
          <w:sz w:val="28"/>
          <w:szCs w:val="28"/>
        </w:rPr>
        <w:t xml:space="preserve"> Korea Global Forum</w:t>
      </w:r>
    </w:p>
    <w:p w:rsidR="00841FAA" w:rsidRDefault="00841FAA" w:rsidP="00841FAA">
      <w:pPr>
        <w:pStyle w:val="a3"/>
        <w:wordWrap/>
        <w:spacing w:line="276" w:lineRule="auto"/>
        <w:jc w:val="center"/>
        <w:rPr>
          <w:rFonts w:ascii="Arial" w:eastAsia="HY헤드라인M" w:hAnsi="Arial" w:cs="Arial"/>
          <w:color w:val="4B87CB"/>
          <w:spacing w:val="-12"/>
          <w:sz w:val="38"/>
          <w:szCs w:val="38"/>
        </w:rPr>
      </w:pPr>
      <w:r w:rsidRPr="00841FAA">
        <w:rPr>
          <w:rFonts w:ascii="Arial" w:eastAsia="HY헤드라인M" w:hAnsi="Arial" w:cs="Arial"/>
          <w:color w:val="4B87CB"/>
          <w:spacing w:val="-12"/>
          <w:sz w:val="38"/>
          <w:szCs w:val="38"/>
        </w:rPr>
        <w:t>International Conference on Unification and North Korea</w:t>
      </w:r>
    </w:p>
    <w:p w:rsidR="00841FAA" w:rsidRPr="00841FAA" w:rsidRDefault="00841FAA" w:rsidP="00841FAA">
      <w:pPr>
        <w:pStyle w:val="a3"/>
        <w:wordWrap/>
        <w:spacing w:line="276" w:lineRule="auto"/>
        <w:jc w:val="center"/>
        <w:rPr>
          <w:rFonts w:ascii="Arial" w:hAnsi="Arial" w:cs="Arial"/>
          <w:color w:val="4B87CB"/>
          <w:spacing w:val="-12"/>
          <w:sz w:val="38"/>
          <w:szCs w:val="38"/>
        </w:rPr>
      </w:pPr>
    </w:p>
    <w:p w:rsidR="005C5641" w:rsidRDefault="005C5641" w:rsidP="005C5641">
      <w:pPr>
        <w:pStyle w:val="a3"/>
        <w:wordWrap/>
        <w:spacing w:line="276" w:lineRule="auto"/>
        <w:jc w:val="center"/>
        <w:rPr>
          <w:rFonts w:ascii="Arial" w:eastAsia="HY헤드라인M" w:hAnsi="Arial" w:cs="Arial"/>
          <w:color w:val="1010B5"/>
          <w:spacing w:val="-12"/>
          <w:sz w:val="50"/>
          <w:szCs w:val="50"/>
        </w:rPr>
      </w:pPr>
      <w:r>
        <w:rPr>
          <w:rFonts w:ascii="Arial" w:eastAsia="HY헤드라인M" w:hAnsi="Arial" w:cs="Arial" w:hint="eastAsia"/>
          <w:color w:val="1010B5"/>
          <w:spacing w:val="-12"/>
          <w:sz w:val="50"/>
          <w:szCs w:val="50"/>
        </w:rPr>
        <w:t>Application Form</w:t>
      </w:r>
    </w:p>
    <w:p w:rsidR="003E79CB" w:rsidRPr="005C5641" w:rsidRDefault="003E79CB" w:rsidP="005C5641">
      <w:pPr>
        <w:pStyle w:val="a3"/>
        <w:wordWrap/>
        <w:spacing w:line="276" w:lineRule="auto"/>
        <w:jc w:val="center"/>
        <w:rPr>
          <w:rFonts w:ascii="Arial" w:eastAsia="HY헤드라인M" w:hAnsi="Arial" w:cs="Arial"/>
          <w:color w:val="1010B5"/>
          <w:spacing w:val="-12"/>
          <w:sz w:val="50"/>
          <w:szCs w:val="50"/>
        </w:rPr>
      </w:pPr>
    </w:p>
    <w:tbl>
      <w:tblPr>
        <w:tblOverlap w:val="never"/>
        <w:tblW w:w="9230" w:type="dxa"/>
        <w:jc w:val="center"/>
        <w:tblInd w:w="20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939"/>
        <w:gridCol w:w="1991"/>
        <w:gridCol w:w="1701"/>
        <w:gridCol w:w="1134"/>
        <w:gridCol w:w="2465"/>
      </w:tblGrid>
      <w:tr w:rsidR="003E79CB" w:rsidRPr="005C5641" w:rsidTr="003E79CB">
        <w:trPr>
          <w:trHeight w:val="426"/>
          <w:jc w:val="center"/>
        </w:trPr>
        <w:tc>
          <w:tcPr>
            <w:tcW w:w="1939"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E79CB" w:rsidRPr="005C5641" w:rsidRDefault="003E79CB" w:rsidP="003E79CB">
            <w:pPr>
              <w:wordWrap/>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bCs/>
                <w:color w:val="000000"/>
                <w:kern w:val="0"/>
                <w:sz w:val="22"/>
              </w:rPr>
              <w:t>Title of Paper</w:t>
            </w:r>
          </w:p>
        </w:tc>
        <w:tc>
          <w:tcPr>
            <w:tcW w:w="729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3E79CB" w:rsidRPr="005C5641" w:rsidRDefault="003E79CB" w:rsidP="003E79CB">
            <w:pPr>
              <w:snapToGrid w:val="0"/>
              <w:spacing w:after="0" w:line="240" w:lineRule="auto"/>
              <w:jc w:val="center"/>
              <w:textAlignment w:val="baseline"/>
              <w:rPr>
                <w:rFonts w:ascii="Arial" w:eastAsiaTheme="minorHAnsi" w:hAnsi="Arial" w:cs="Arial"/>
                <w:color w:val="000000"/>
                <w:kern w:val="0"/>
                <w:szCs w:val="20"/>
              </w:rPr>
            </w:pPr>
          </w:p>
        </w:tc>
      </w:tr>
      <w:tr w:rsidR="005C5641" w:rsidRPr="00EE2A40" w:rsidTr="003E79CB">
        <w:trPr>
          <w:trHeight w:val="315"/>
          <w:jc w:val="center"/>
        </w:trPr>
        <w:tc>
          <w:tcPr>
            <w:tcW w:w="1939"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hideMark/>
          </w:tcPr>
          <w:p w:rsidR="005C5641" w:rsidRPr="005C5641" w:rsidRDefault="005C5641" w:rsidP="003E79CB">
            <w:pPr>
              <w:wordWrap/>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bCs/>
                <w:color w:val="000000"/>
                <w:kern w:val="0"/>
                <w:sz w:val="22"/>
              </w:rPr>
              <w:t>Applicant</w:t>
            </w:r>
          </w:p>
        </w:tc>
        <w:tc>
          <w:tcPr>
            <w:tcW w:w="1991"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hideMark/>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color w:val="000000"/>
                <w:kern w:val="0"/>
                <w:szCs w:val="20"/>
              </w:rPr>
              <w:t>Last Name</w:t>
            </w:r>
          </w:p>
        </w:tc>
        <w:tc>
          <w:tcPr>
            <w:tcW w:w="1701"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tc>
        <w:tc>
          <w:tcPr>
            <w:tcW w:w="1134"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5C5641" w:rsidRPr="005C5641" w:rsidRDefault="005C5641" w:rsidP="003E79CB">
            <w:pPr>
              <w:wordWrap/>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color w:val="000000"/>
                <w:kern w:val="0"/>
                <w:szCs w:val="20"/>
              </w:rPr>
              <w:t>First Name</w:t>
            </w:r>
          </w:p>
        </w:tc>
        <w:tc>
          <w:tcPr>
            <w:tcW w:w="2465" w:type="dxa"/>
            <w:tcBorders>
              <w:top w:val="single" w:sz="2" w:space="0" w:color="000000"/>
              <w:left w:val="single" w:sz="2" w:space="0" w:color="000000"/>
              <w:bottom w:val="single" w:sz="4" w:space="0" w:color="auto"/>
              <w:right w:val="single" w:sz="12" w:space="0" w:color="000000"/>
            </w:tcBorders>
            <w:tcMar>
              <w:top w:w="28" w:type="dxa"/>
              <w:left w:w="102" w:type="dxa"/>
              <w:bottom w:w="28" w:type="dxa"/>
              <w:right w:w="102" w:type="dxa"/>
            </w:tcMar>
            <w:vAlign w:val="center"/>
            <w:hideMark/>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tc>
      </w:tr>
      <w:tr w:rsidR="005C5641" w:rsidRPr="00EE2A40" w:rsidTr="003E79CB">
        <w:trPr>
          <w:trHeight w:val="296"/>
          <w:jc w:val="center"/>
        </w:trPr>
        <w:tc>
          <w:tcPr>
            <w:tcW w:w="1939" w:type="dxa"/>
            <w:vMerge/>
            <w:tcBorders>
              <w:left w:val="single" w:sz="12" w:space="0" w:color="000000"/>
              <w:bottom w:val="single" w:sz="2" w:space="0" w:color="000000"/>
              <w:right w:val="single" w:sz="2" w:space="0" w:color="000000"/>
            </w:tcBorders>
            <w:tcMar>
              <w:top w:w="28" w:type="dxa"/>
              <w:left w:w="102" w:type="dxa"/>
              <w:bottom w:w="28" w:type="dxa"/>
              <w:right w:w="102" w:type="dxa"/>
            </w:tcMar>
            <w:vAlign w:val="center"/>
          </w:tcPr>
          <w:p w:rsidR="005C5641" w:rsidRPr="005C5641" w:rsidRDefault="005C5641" w:rsidP="003E79CB">
            <w:pPr>
              <w:wordWrap/>
              <w:snapToGrid w:val="0"/>
              <w:spacing w:after="0" w:line="240" w:lineRule="auto"/>
              <w:jc w:val="center"/>
              <w:textAlignment w:val="baseline"/>
              <w:rPr>
                <w:rFonts w:ascii="Arial" w:eastAsiaTheme="minorHAnsi" w:hAnsi="Arial" w:cs="Arial"/>
                <w:bCs/>
                <w:color w:val="000000"/>
                <w:kern w:val="0"/>
                <w:sz w:val="22"/>
              </w:rPr>
            </w:pPr>
          </w:p>
        </w:tc>
        <w:tc>
          <w:tcPr>
            <w:tcW w:w="1991" w:type="dxa"/>
            <w:tcBorders>
              <w:top w:val="single" w:sz="4" w:space="0" w:color="auto"/>
              <w:left w:val="single" w:sz="2" w:space="0" w:color="000000"/>
              <w:bottom w:val="single" w:sz="2" w:space="0" w:color="000000"/>
              <w:right w:val="single" w:sz="4" w:space="0" w:color="auto"/>
            </w:tcBorders>
            <w:tcMar>
              <w:top w:w="28" w:type="dxa"/>
              <w:left w:w="102" w:type="dxa"/>
              <w:bottom w:w="28" w:type="dxa"/>
              <w:right w:w="102" w:type="dxa"/>
            </w:tcMar>
            <w:vAlign w:val="center"/>
          </w:tcPr>
          <w:p w:rsidR="005C5641" w:rsidRPr="005C5641" w:rsidRDefault="0054243A" w:rsidP="003E79CB">
            <w:pPr>
              <w:snapToGrid w:val="0"/>
              <w:spacing w:after="0" w:line="240" w:lineRule="auto"/>
              <w:jc w:val="center"/>
              <w:textAlignment w:val="baseline"/>
              <w:rPr>
                <w:rFonts w:ascii="Arial" w:eastAsiaTheme="minorHAnsi" w:hAnsi="Arial" w:cs="Arial"/>
                <w:color w:val="000000"/>
                <w:kern w:val="0"/>
                <w:szCs w:val="20"/>
              </w:rPr>
            </w:pPr>
            <w:r>
              <w:rPr>
                <w:rFonts w:ascii="Arial" w:eastAsia="바탕" w:hAnsi="Arial" w:cs="Arial"/>
                <w:bCs/>
                <w:color w:val="000000"/>
                <w:kern w:val="0"/>
                <w:sz w:val="22"/>
              </w:rPr>
              <w:t>Nationality</w:t>
            </w:r>
          </w:p>
        </w:tc>
        <w:tc>
          <w:tcPr>
            <w:tcW w:w="1701" w:type="dxa"/>
            <w:tcBorders>
              <w:top w:val="single" w:sz="4" w:space="0" w:color="auto"/>
              <w:left w:val="single" w:sz="4" w:space="0" w:color="auto"/>
              <w:bottom w:val="single" w:sz="2" w:space="0" w:color="000000"/>
              <w:right w:val="single" w:sz="2" w:space="0" w:color="000000"/>
            </w:tcBorders>
            <w:tcMar>
              <w:top w:w="28" w:type="dxa"/>
              <w:left w:w="102" w:type="dxa"/>
              <w:bottom w:w="28" w:type="dxa"/>
              <w:right w:w="102" w:type="dxa"/>
            </w:tcMar>
            <w:vAlign w:val="center"/>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tc>
        <w:tc>
          <w:tcPr>
            <w:tcW w:w="1134"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tcPr>
          <w:p w:rsidR="005C5641" w:rsidRPr="005C5641" w:rsidRDefault="005C5641" w:rsidP="003E79CB">
            <w:pPr>
              <w:snapToGrid w:val="0"/>
              <w:spacing w:after="0" w:line="240" w:lineRule="auto"/>
              <w:jc w:val="center"/>
              <w:textAlignment w:val="baseline"/>
              <w:rPr>
                <w:rFonts w:ascii="Arial" w:eastAsiaTheme="minorHAnsi" w:hAnsi="Arial" w:cs="Arial"/>
                <w:bCs/>
                <w:color w:val="000000"/>
                <w:kern w:val="0"/>
                <w:sz w:val="22"/>
              </w:rPr>
            </w:pPr>
            <w:r w:rsidRPr="005C5641">
              <w:rPr>
                <w:rFonts w:ascii="Arial" w:eastAsia="바탕" w:hAnsi="Arial" w:cs="Arial"/>
                <w:bCs/>
                <w:color w:val="000000"/>
                <w:kern w:val="0"/>
                <w:sz w:val="22"/>
              </w:rPr>
              <w:t>Institute</w:t>
            </w:r>
          </w:p>
        </w:tc>
        <w:tc>
          <w:tcPr>
            <w:tcW w:w="2465" w:type="dxa"/>
            <w:tcBorders>
              <w:top w:val="single" w:sz="4" w:space="0" w:color="auto"/>
              <w:left w:val="single" w:sz="2" w:space="0" w:color="000000"/>
              <w:bottom w:val="single" w:sz="2" w:space="0" w:color="000000"/>
              <w:right w:val="single" w:sz="12" w:space="0" w:color="000000"/>
            </w:tcBorders>
            <w:tcMar>
              <w:top w:w="28" w:type="dxa"/>
              <w:left w:w="102" w:type="dxa"/>
              <w:bottom w:w="28" w:type="dxa"/>
              <w:right w:w="102" w:type="dxa"/>
            </w:tcMar>
            <w:vAlign w:val="center"/>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tc>
      </w:tr>
      <w:tr w:rsidR="005C5641" w:rsidRPr="00EE2A40" w:rsidTr="003E79CB">
        <w:trPr>
          <w:trHeight w:val="371"/>
          <w:jc w:val="center"/>
        </w:trPr>
        <w:tc>
          <w:tcPr>
            <w:tcW w:w="1939"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C5641" w:rsidRPr="005C5641" w:rsidRDefault="005C5641" w:rsidP="003E79CB">
            <w:pPr>
              <w:wordWrap/>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bCs/>
                <w:color w:val="000000"/>
                <w:kern w:val="0"/>
                <w:sz w:val="22"/>
              </w:rPr>
              <w:t>Contacts</w:t>
            </w:r>
          </w:p>
        </w:tc>
        <w:tc>
          <w:tcPr>
            <w:tcW w:w="729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C5641" w:rsidRPr="005C5641" w:rsidRDefault="005C5641" w:rsidP="003E79CB">
            <w:pPr>
              <w:snapToGrid w:val="0"/>
              <w:spacing w:after="0" w:line="240" w:lineRule="auto"/>
              <w:jc w:val="left"/>
              <w:textAlignment w:val="baseline"/>
              <w:rPr>
                <w:rFonts w:ascii="Arial" w:eastAsiaTheme="minorHAnsi" w:hAnsi="Arial" w:cs="Arial"/>
                <w:color w:val="000000"/>
                <w:kern w:val="0"/>
                <w:szCs w:val="20"/>
              </w:rPr>
            </w:pPr>
            <w:r w:rsidRPr="005C5641">
              <w:rPr>
                <w:rFonts w:ascii="Arial" w:eastAsiaTheme="minorHAnsi" w:hAnsi="Arial" w:cs="Arial"/>
                <w:color w:val="000000"/>
                <w:kern w:val="0"/>
                <w:szCs w:val="20"/>
              </w:rPr>
              <w:t>E-mail:                               Phone:</w:t>
            </w:r>
          </w:p>
        </w:tc>
      </w:tr>
      <w:tr w:rsidR="005C5641" w:rsidRPr="00EE2A40" w:rsidTr="003E79CB">
        <w:trPr>
          <w:trHeight w:val="426"/>
          <w:jc w:val="center"/>
        </w:trPr>
        <w:tc>
          <w:tcPr>
            <w:tcW w:w="1939"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C5641" w:rsidRPr="005C5641" w:rsidRDefault="005C5641" w:rsidP="003E79CB">
            <w:pPr>
              <w:wordWrap/>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bCs/>
                <w:color w:val="000000"/>
                <w:kern w:val="0"/>
                <w:sz w:val="22"/>
              </w:rPr>
              <w:t>Education</w:t>
            </w:r>
          </w:p>
        </w:tc>
        <w:tc>
          <w:tcPr>
            <w:tcW w:w="19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C5641" w:rsidRPr="005C5641" w:rsidRDefault="005C5641" w:rsidP="003E79CB">
            <w:pPr>
              <w:wordWrap/>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bCs/>
                <w:color w:val="000000"/>
                <w:kern w:val="0"/>
                <w:sz w:val="22"/>
              </w:rPr>
              <w:t>Degree(s)</w:t>
            </w:r>
          </w:p>
        </w:tc>
        <w:tc>
          <w:tcPr>
            <w:tcW w:w="5300"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C5641" w:rsidRPr="005C5641" w:rsidRDefault="000133AE" w:rsidP="003E79CB">
            <w:pPr>
              <w:wordWrap/>
              <w:snapToGrid w:val="0"/>
              <w:spacing w:after="0" w:line="240" w:lineRule="auto"/>
              <w:jc w:val="center"/>
              <w:textAlignment w:val="baseline"/>
              <w:rPr>
                <w:rFonts w:ascii="Arial" w:eastAsiaTheme="minorHAnsi" w:hAnsi="Arial" w:cs="Arial"/>
                <w:color w:val="000000"/>
                <w:kern w:val="0"/>
                <w:szCs w:val="20"/>
              </w:rPr>
            </w:pPr>
            <w:r>
              <w:rPr>
                <w:rFonts w:ascii="Arial" w:eastAsia="바탕" w:hAnsi="Arial" w:cs="Arial"/>
                <w:bCs/>
                <w:color w:val="000000"/>
                <w:kern w:val="0"/>
                <w:sz w:val="22"/>
              </w:rPr>
              <w:t xml:space="preserve">School(s) and </w:t>
            </w:r>
            <w:proofErr w:type="spellStart"/>
            <w:r>
              <w:rPr>
                <w:rFonts w:ascii="Arial" w:eastAsia="바탕" w:hAnsi="Arial" w:cs="Arial"/>
                <w:bCs/>
                <w:color w:val="000000"/>
                <w:kern w:val="0"/>
                <w:sz w:val="22"/>
              </w:rPr>
              <w:t>Progra</w:t>
            </w:r>
            <w:r>
              <w:rPr>
                <w:rFonts w:ascii="Arial" w:eastAsia="바탕" w:hAnsi="Arial" w:cs="Arial" w:hint="eastAsia"/>
                <w:bCs/>
                <w:color w:val="000000"/>
                <w:kern w:val="0"/>
                <w:sz w:val="22"/>
              </w:rPr>
              <w:t>m</w:t>
            </w:r>
            <w:r w:rsidR="005C5641" w:rsidRPr="005C5641">
              <w:rPr>
                <w:rFonts w:ascii="Arial" w:eastAsia="바탕" w:hAnsi="Arial" w:cs="Arial"/>
                <w:bCs/>
                <w:color w:val="000000"/>
                <w:kern w:val="0"/>
                <w:sz w:val="22"/>
              </w:rPr>
              <w:t>me</w:t>
            </w:r>
            <w:proofErr w:type="spellEnd"/>
            <w:r w:rsidR="005C5641" w:rsidRPr="005C5641">
              <w:rPr>
                <w:rFonts w:ascii="Arial" w:eastAsia="바탕" w:hAnsi="Arial" w:cs="Arial"/>
                <w:bCs/>
                <w:color w:val="000000"/>
                <w:kern w:val="0"/>
                <w:sz w:val="22"/>
              </w:rPr>
              <w:t>(s)</w:t>
            </w:r>
          </w:p>
        </w:tc>
      </w:tr>
      <w:tr w:rsidR="003E79CB" w:rsidRPr="00EE2A40" w:rsidTr="003E79CB">
        <w:trPr>
          <w:trHeight w:val="351"/>
          <w:jc w:val="center"/>
        </w:trPr>
        <w:tc>
          <w:tcPr>
            <w:tcW w:w="1939" w:type="dxa"/>
            <w:vMerge/>
            <w:tcBorders>
              <w:top w:val="single" w:sz="2" w:space="0" w:color="000000"/>
              <w:left w:val="single" w:sz="12" w:space="0" w:color="000000"/>
              <w:bottom w:val="single" w:sz="2" w:space="0" w:color="000000"/>
              <w:right w:val="single" w:sz="2" w:space="0" w:color="000000"/>
            </w:tcBorders>
            <w:vAlign w:val="center"/>
            <w:hideMark/>
          </w:tcPr>
          <w:p w:rsidR="003E79CB" w:rsidRPr="005C5641" w:rsidRDefault="003E79CB" w:rsidP="003E79CB">
            <w:pPr>
              <w:widowControl/>
              <w:wordWrap/>
              <w:autoSpaceDE/>
              <w:autoSpaceDN/>
              <w:spacing w:after="0" w:line="240" w:lineRule="auto"/>
              <w:jc w:val="center"/>
              <w:rPr>
                <w:rFonts w:ascii="Arial" w:eastAsiaTheme="minorHAnsi" w:hAnsi="Arial" w:cs="Arial"/>
                <w:color w:val="000000"/>
                <w:kern w:val="0"/>
                <w:szCs w:val="20"/>
              </w:rPr>
            </w:pPr>
          </w:p>
        </w:tc>
        <w:tc>
          <w:tcPr>
            <w:tcW w:w="1991"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3E79CB" w:rsidRPr="005C5641" w:rsidRDefault="003E79CB" w:rsidP="003E79CB">
            <w:pPr>
              <w:wordWrap/>
              <w:snapToGrid w:val="0"/>
              <w:spacing w:after="0" w:line="240" w:lineRule="auto"/>
              <w:jc w:val="center"/>
              <w:textAlignment w:val="baseline"/>
              <w:rPr>
                <w:rFonts w:ascii="Arial" w:eastAsiaTheme="minorHAnsi" w:hAnsi="Arial" w:cs="Arial"/>
                <w:color w:val="000000"/>
                <w:kern w:val="0"/>
                <w:szCs w:val="20"/>
              </w:rPr>
            </w:pPr>
          </w:p>
        </w:tc>
        <w:tc>
          <w:tcPr>
            <w:tcW w:w="5300" w:type="dxa"/>
            <w:gridSpan w:val="3"/>
            <w:tcBorders>
              <w:top w:val="single" w:sz="2" w:space="0" w:color="000000"/>
              <w:left w:val="single" w:sz="2" w:space="0" w:color="000000"/>
              <w:right w:val="single" w:sz="12" w:space="0" w:color="000000"/>
            </w:tcBorders>
            <w:tcMar>
              <w:top w:w="28" w:type="dxa"/>
              <w:left w:w="102" w:type="dxa"/>
              <w:bottom w:w="28" w:type="dxa"/>
              <w:right w:w="102" w:type="dxa"/>
            </w:tcMar>
            <w:vAlign w:val="center"/>
            <w:hideMark/>
          </w:tcPr>
          <w:p w:rsidR="003E79CB" w:rsidRPr="005C5641" w:rsidRDefault="003E79CB" w:rsidP="003E79CB">
            <w:pPr>
              <w:snapToGrid w:val="0"/>
              <w:spacing w:after="0" w:line="240" w:lineRule="auto"/>
              <w:jc w:val="center"/>
              <w:textAlignment w:val="baseline"/>
              <w:rPr>
                <w:rFonts w:ascii="Arial" w:eastAsiaTheme="minorHAnsi" w:hAnsi="Arial" w:cs="Arial"/>
                <w:color w:val="000000"/>
                <w:kern w:val="0"/>
                <w:szCs w:val="20"/>
              </w:rPr>
            </w:pPr>
          </w:p>
        </w:tc>
      </w:tr>
      <w:tr w:rsidR="005C5641" w:rsidRPr="00EE2A40" w:rsidTr="003E79CB">
        <w:trPr>
          <w:trHeight w:val="426"/>
          <w:jc w:val="center"/>
        </w:trPr>
        <w:tc>
          <w:tcPr>
            <w:tcW w:w="1939"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5C5641" w:rsidRPr="005C5641" w:rsidRDefault="005C5641" w:rsidP="003E79CB">
            <w:pPr>
              <w:wordWrap/>
              <w:snapToGrid w:val="0"/>
              <w:spacing w:after="0" w:line="240" w:lineRule="auto"/>
              <w:jc w:val="center"/>
              <w:textAlignment w:val="baseline"/>
              <w:rPr>
                <w:rFonts w:ascii="Arial" w:eastAsia="바탕" w:hAnsi="Arial" w:cs="Arial"/>
                <w:bCs/>
                <w:color w:val="000000"/>
                <w:kern w:val="0"/>
                <w:sz w:val="22"/>
              </w:rPr>
            </w:pPr>
            <w:r w:rsidRPr="005C5641">
              <w:rPr>
                <w:rFonts w:ascii="Arial" w:eastAsia="바탕" w:hAnsi="Arial" w:cs="Arial"/>
                <w:bCs/>
                <w:color w:val="000000"/>
                <w:kern w:val="0"/>
                <w:sz w:val="22"/>
              </w:rPr>
              <w:t>Career</w:t>
            </w:r>
          </w:p>
        </w:tc>
        <w:tc>
          <w:tcPr>
            <w:tcW w:w="729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tc>
      </w:tr>
      <w:tr w:rsidR="005C5641" w:rsidRPr="00EE2A40" w:rsidTr="003E79CB">
        <w:trPr>
          <w:trHeight w:val="426"/>
          <w:jc w:val="center"/>
        </w:trPr>
        <w:tc>
          <w:tcPr>
            <w:tcW w:w="1939"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C5641" w:rsidRPr="005C5641" w:rsidRDefault="005C5641" w:rsidP="003E79CB">
            <w:pPr>
              <w:wordWrap/>
              <w:snapToGrid w:val="0"/>
              <w:spacing w:after="0" w:line="240" w:lineRule="auto"/>
              <w:jc w:val="center"/>
              <w:textAlignment w:val="baseline"/>
              <w:rPr>
                <w:rFonts w:ascii="Arial" w:eastAsiaTheme="minorHAnsi" w:hAnsi="Arial" w:cs="Arial"/>
                <w:color w:val="000000"/>
                <w:kern w:val="0"/>
                <w:szCs w:val="20"/>
              </w:rPr>
            </w:pPr>
            <w:r w:rsidRPr="005C5641">
              <w:rPr>
                <w:rFonts w:ascii="Arial" w:eastAsia="바탕" w:hAnsi="Arial" w:cs="Arial"/>
                <w:bCs/>
                <w:color w:val="000000"/>
                <w:kern w:val="0"/>
                <w:sz w:val="22"/>
              </w:rPr>
              <w:t>Research Areas</w:t>
            </w:r>
          </w:p>
        </w:tc>
        <w:tc>
          <w:tcPr>
            <w:tcW w:w="729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tc>
      </w:tr>
      <w:tr w:rsidR="005C5641" w:rsidRPr="00EE2A40" w:rsidTr="003E79CB">
        <w:trPr>
          <w:trHeight w:val="426"/>
          <w:jc w:val="center"/>
        </w:trPr>
        <w:tc>
          <w:tcPr>
            <w:tcW w:w="1939"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C5641" w:rsidRPr="005C5641" w:rsidRDefault="003222A4" w:rsidP="003E79CB">
            <w:pPr>
              <w:wordWrap/>
              <w:snapToGrid w:val="0"/>
              <w:spacing w:after="0" w:line="240" w:lineRule="auto"/>
              <w:jc w:val="center"/>
              <w:textAlignment w:val="baseline"/>
              <w:rPr>
                <w:rFonts w:ascii="Arial" w:eastAsiaTheme="minorHAnsi" w:hAnsi="Arial" w:cs="Arial"/>
                <w:color w:val="000000"/>
                <w:kern w:val="0"/>
                <w:szCs w:val="20"/>
              </w:rPr>
            </w:pPr>
            <w:r>
              <w:rPr>
                <w:rFonts w:ascii="Arial" w:eastAsia="바탕" w:hAnsi="Arial" w:cs="Arial" w:hint="eastAsia"/>
                <w:bCs/>
                <w:color w:val="000000"/>
                <w:kern w:val="0"/>
                <w:sz w:val="22"/>
              </w:rPr>
              <w:t>Theme</w:t>
            </w:r>
            <w:r w:rsidR="005C5641" w:rsidRPr="005C5641">
              <w:rPr>
                <w:rFonts w:ascii="Arial" w:eastAsia="바탕" w:hAnsi="Arial" w:cs="Arial"/>
                <w:bCs/>
                <w:color w:val="000000"/>
                <w:kern w:val="0"/>
                <w:sz w:val="22"/>
              </w:rPr>
              <w:t xml:space="preserve"> of Paper</w:t>
            </w:r>
          </w:p>
        </w:tc>
        <w:tc>
          <w:tcPr>
            <w:tcW w:w="729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01080" w:rsidRDefault="003E79CB" w:rsidP="00901080">
            <w:pPr>
              <w:spacing w:after="0" w:line="240" w:lineRule="auto"/>
              <w:textAlignment w:val="baseline"/>
              <w:rPr>
                <w:rFonts w:ascii="굴림" w:eastAsia="휴먼명조" w:hAnsi="굴림" w:cs="굴림"/>
                <w:color w:val="000000"/>
                <w:kern w:val="0"/>
                <w:sz w:val="22"/>
              </w:rPr>
            </w:pPr>
            <w:r w:rsidRPr="003E79CB">
              <w:rPr>
                <w:rFonts w:ascii="굴림" w:eastAsia="휴먼명조" w:hAnsi="휴먼명조" w:cs="굴림"/>
                <w:color w:val="000000"/>
                <w:kern w:val="0"/>
                <w:sz w:val="22"/>
              </w:rPr>
              <w:t>□</w:t>
            </w:r>
            <w:r w:rsidRPr="003E79CB">
              <w:rPr>
                <w:rFonts w:ascii="굴림" w:eastAsia="휴먼명조" w:hAnsi="휴먼명조" w:cs="굴림"/>
                <w:color w:val="000000"/>
                <w:kern w:val="0"/>
                <w:sz w:val="22"/>
              </w:rPr>
              <w:t xml:space="preserve"> </w:t>
            </w:r>
            <w:r w:rsidR="00901080">
              <w:rPr>
                <w:rFonts w:ascii="굴림" w:eastAsia="휴먼명조" w:hAnsi="굴림" w:cs="굴림" w:hint="eastAsia"/>
                <w:color w:val="000000"/>
                <w:kern w:val="0"/>
                <w:sz w:val="22"/>
              </w:rPr>
              <w:t xml:space="preserve">Politics and International Relations   </w:t>
            </w:r>
            <w:r w:rsidRPr="003E79CB">
              <w:rPr>
                <w:rFonts w:ascii="굴림" w:eastAsia="휴먼명조" w:hAnsi="휴먼명조" w:cs="굴림"/>
                <w:color w:val="000000"/>
                <w:kern w:val="0"/>
                <w:sz w:val="22"/>
              </w:rPr>
              <w:t>□</w:t>
            </w:r>
            <w:r w:rsidRPr="003E79CB">
              <w:rPr>
                <w:rFonts w:ascii="굴림" w:eastAsia="휴먼명조" w:hAnsi="휴먼명조" w:cs="굴림"/>
                <w:color w:val="000000"/>
                <w:kern w:val="0"/>
                <w:sz w:val="22"/>
              </w:rPr>
              <w:t xml:space="preserve"> </w:t>
            </w:r>
            <w:r w:rsidR="003222A4">
              <w:rPr>
                <w:rFonts w:ascii="굴림" w:eastAsia="휴먼명조" w:hAnsi="굴림" w:cs="굴림" w:hint="eastAsia"/>
                <w:color w:val="000000"/>
                <w:kern w:val="0"/>
                <w:sz w:val="22"/>
              </w:rPr>
              <w:t>Society and Culture</w:t>
            </w:r>
            <w:r w:rsidRPr="003E79CB">
              <w:rPr>
                <w:rFonts w:ascii="굴림" w:eastAsia="휴먼명조" w:hAnsi="굴림" w:cs="굴림"/>
                <w:color w:val="000000"/>
                <w:kern w:val="0"/>
                <w:sz w:val="22"/>
              </w:rPr>
              <w:t xml:space="preserve"> </w:t>
            </w:r>
          </w:p>
          <w:p w:rsidR="005C5641" w:rsidRPr="003E79CB" w:rsidRDefault="003E79CB" w:rsidP="00901080">
            <w:pPr>
              <w:spacing w:after="0" w:line="240" w:lineRule="auto"/>
              <w:textAlignment w:val="baseline"/>
              <w:rPr>
                <w:rFonts w:ascii="Arial" w:eastAsiaTheme="minorHAnsi" w:hAnsi="Arial" w:cs="Arial"/>
                <w:color w:val="000000"/>
                <w:kern w:val="0"/>
                <w:szCs w:val="20"/>
              </w:rPr>
            </w:pPr>
            <w:r w:rsidRPr="003E79CB">
              <w:rPr>
                <w:rFonts w:ascii="굴림" w:eastAsia="휴먼명조" w:hAnsi="휴먼명조" w:cs="굴림"/>
                <w:color w:val="000000"/>
                <w:kern w:val="0"/>
                <w:sz w:val="22"/>
              </w:rPr>
              <w:t>□</w:t>
            </w:r>
            <w:r w:rsidRPr="003E79CB">
              <w:rPr>
                <w:rFonts w:ascii="굴림" w:eastAsia="휴먼명조" w:hAnsi="휴먼명조" w:cs="굴림"/>
                <w:color w:val="000000"/>
                <w:kern w:val="0"/>
                <w:sz w:val="22"/>
              </w:rPr>
              <w:t xml:space="preserve"> </w:t>
            </w:r>
            <w:r w:rsidR="003222A4">
              <w:rPr>
                <w:rFonts w:ascii="굴림" w:eastAsia="휴먼명조" w:hAnsi="굴림" w:cs="굴림" w:hint="eastAsia"/>
                <w:color w:val="000000"/>
                <w:kern w:val="0"/>
                <w:sz w:val="22"/>
              </w:rPr>
              <w:t>Economy</w:t>
            </w:r>
            <w:r w:rsidRPr="003E79CB">
              <w:rPr>
                <w:rFonts w:ascii="굴림" w:eastAsia="휴먼명조" w:hAnsi="굴림" w:cs="굴림"/>
                <w:color w:val="000000"/>
                <w:kern w:val="0"/>
                <w:sz w:val="22"/>
              </w:rPr>
              <w:t xml:space="preserve"> </w:t>
            </w:r>
            <w:r w:rsidR="00901080">
              <w:rPr>
                <w:rFonts w:ascii="굴림" w:eastAsia="휴먼명조" w:hAnsi="굴림" w:cs="굴림" w:hint="eastAsia"/>
                <w:color w:val="000000"/>
                <w:kern w:val="0"/>
                <w:sz w:val="22"/>
              </w:rPr>
              <w:t xml:space="preserve">                          </w:t>
            </w:r>
            <w:r w:rsidRPr="003E79CB">
              <w:rPr>
                <w:rFonts w:ascii="굴림" w:eastAsia="휴먼명조" w:hAnsi="휴먼명조" w:cs="굴림"/>
                <w:color w:val="000000"/>
                <w:kern w:val="0"/>
                <w:sz w:val="22"/>
              </w:rPr>
              <w:t>□</w:t>
            </w:r>
            <w:r w:rsidRPr="003E79CB">
              <w:rPr>
                <w:rFonts w:ascii="굴림" w:eastAsia="휴먼명조" w:hAnsi="휴먼명조" w:cs="굴림"/>
                <w:color w:val="000000"/>
                <w:kern w:val="0"/>
                <w:sz w:val="22"/>
              </w:rPr>
              <w:t xml:space="preserve"> </w:t>
            </w:r>
            <w:r w:rsidR="00901080">
              <w:rPr>
                <w:rFonts w:ascii="굴림" w:eastAsia="휴먼명조" w:hAnsi="굴림" w:cs="굴림" w:hint="eastAsia"/>
                <w:color w:val="000000"/>
                <w:kern w:val="0"/>
                <w:sz w:val="22"/>
              </w:rPr>
              <w:t xml:space="preserve">Other Issues </w:t>
            </w:r>
          </w:p>
        </w:tc>
      </w:tr>
      <w:tr w:rsidR="005C5641" w:rsidRPr="00EE2A40" w:rsidTr="003E79CB">
        <w:trPr>
          <w:trHeight w:val="535"/>
          <w:jc w:val="center"/>
        </w:trPr>
        <w:tc>
          <w:tcPr>
            <w:tcW w:w="1939"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C5641" w:rsidRPr="005C5641" w:rsidRDefault="0054243A" w:rsidP="003E79CB">
            <w:pPr>
              <w:wordWrap/>
              <w:snapToGrid w:val="0"/>
              <w:spacing w:after="0" w:line="240" w:lineRule="auto"/>
              <w:jc w:val="center"/>
              <w:textAlignment w:val="baseline"/>
              <w:rPr>
                <w:rFonts w:ascii="Arial" w:eastAsiaTheme="minorHAnsi" w:hAnsi="Arial" w:cs="Arial"/>
                <w:bCs/>
                <w:color w:val="000000"/>
                <w:kern w:val="0"/>
                <w:sz w:val="22"/>
              </w:rPr>
            </w:pPr>
            <w:r>
              <w:rPr>
                <w:rFonts w:ascii="Arial" w:eastAsia="바탕" w:hAnsi="Arial" w:cs="Arial"/>
                <w:bCs/>
                <w:color w:val="000000"/>
                <w:kern w:val="0"/>
                <w:sz w:val="22"/>
              </w:rPr>
              <w:t>Abstract</w:t>
            </w:r>
          </w:p>
          <w:p w:rsidR="005C5641" w:rsidRPr="005C5641" w:rsidRDefault="003E79CB" w:rsidP="003E79CB">
            <w:pPr>
              <w:wordWrap/>
              <w:snapToGrid w:val="0"/>
              <w:spacing w:after="0" w:line="240" w:lineRule="auto"/>
              <w:jc w:val="center"/>
              <w:textAlignment w:val="baseline"/>
              <w:rPr>
                <w:rFonts w:ascii="Arial" w:eastAsiaTheme="minorHAnsi" w:hAnsi="Arial" w:cs="Arial"/>
                <w:color w:val="000000"/>
                <w:kern w:val="0"/>
                <w:szCs w:val="20"/>
              </w:rPr>
            </w:pPr>
            <w:r>
              <w:rPr>
                <w:rFonts w:ascii="Arial" w:eastAsiaTheme="minorHAnsi" w:hAnsi="Arial" w:cs="Arial"/>
                <w:bCs/>
                <w:color w:val="000000"/>
                <w:kern w:val="0"/>
                <w:sz w:val="22"/>
              </w:rPr>
              <w:t>(</w:t>
            </w:r>
            <w:r>
              <w:rPr>
                <w:rFonts w:ascii="Arial" w:eastAsiaTheme="minorHAnsi" w:hAnsi="Arial" w:cs="Arial" w:hint="eastAsia"/>
                <w:bCs/>
                <w:color w:val="000000"/>
                <w:kern w:val="0"/>
                <w:sz w:val="22"/>
              </w:rPr>
              <w:t>250</w:t>
            </w:r>
            <w:r w:rsidR="005C5641" w:rsidRPr="005C5641">
              <w:rPr>
                <w:rFonts w:ascii="Arial" w:eastAsiaTheme="minorHAnsi" w:hAnsi="Arial" w:cs="Arial"/>
                <w:bCs/>
                <w:color w:val="000000"/>
                <w:kern w:val="0"/>
                <w:sz w:val="22"/>
              </w:rPr>
              <w:t xml:space="preserve"> </w:t>
            </w:r>
            <w:r w:rsidR="0054243A">
              <w:rPr>
                <w:rFonts w:ascii="Arial" w:eastAsia="바탕" w:hAnsi="Arial" w:cs="Arial"/>
                <w:bCs/>
                <w:color w:val="000000"/>
                <w:kern w:val="0"/>
                <w:sz w:val="22"/>
              </w:rPr>
              <w:t>word</w:t>
            </w:r>
            <w:r w:rsidR="0054243A">
              <w:rPr>
                <w:rFonts w:ascii="Arial" w:eastAsia="바탕" w:hAnsi="Arial" w:cs="Arial" w:hint="eastAsia"/>
                <w:bCs/>
                <w:color w:val="000000"/>
                <w:kern w:val="0"/>
                <w:sz w:val="22"/>
              </w:rPr>
              <w:t>s</w:t>
            </w:r>
            <w:r w:rsidR="005C5641" w:rsidRPr="005C5641">
              <w:rPr>
                <w:rFonts w:ascii="Arial" w:eastAsiaTheme="minorHAnsi" w:hAnsi="Arial" w:cs="Arial"/>
                <w:bCs/>
                <w:color w:val="000000"/>
                <w:kern w:val="0"/>
                <w:sz w:val="22"/>
              </w:rPr>
              <w:t>)</w:t>
            </w:r>
          </w:p>
        </w:tc>
        <w:tc>
          <w:tcPr>
            <w:tcW w:w="7291"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p w:rsid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p w:rsidR="008B28DB"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8B28DB"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8B28DB"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8B28DB"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8B28DB"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8B28DB"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8B28DB"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3E79CB" w:rsidRDefault="003E79CB" w:rsidP="003E79CB">
            <w:pPr>
              <w:snapToGrid w:val="0"/>
              <w:spacing w:after="0" w:line="240" w:lineRule="auto"/>
              <w:jc w:val="center"/>
              <w:textAlignment w:val="baseline"/>
              <w:rPr>
                <w:rFonts w:ascii="Arial" w:eastAsiaTheme="minorHAnsi" w:hAnsi="Arial" w:cs="Arial"/>
                <w:color w:val="000000"/>
                <w:kern w:val="0"/>
                <w:szCs w:val="20"/>
              </w:rPr>
            </w:pPr>
          </w:p>
          <w:p w:rsidR="008B28DB" w:rsidRPr="005C5641" w:rsidRDefault="008B28DB" w:rsidP="003E79CB">
            <w:pPr>
              <w:snapToGrid w:val="0"/>
              <w:spacing w:after="0" w:line="240" w:lineRule="auto"/>
              <w:jc w:val="center"/>
              <w:textAlignment w:val="baseline"/>
              <w:rPr>
                <w:rFonts w:ascii="Arial" w:eastAsiaTheme="minorHAnsi" w:hAnsi="Arial" w:cs="Arial"/>
                <w:color w:val="000000"/>
                <w:kern w:val="0"/>
                <w:szCs w:val="20"/>
              </w:rPr>
            </w:pPr>
          </w:p>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p w:rsidR="005C5641" w:rsidRPr="005C5641" w:rsidRDefault="005C5641" w:rsidP="003E79CB">
            <w:pPr>
              <w:snapToGrid w:val="0"/>
              <w:spacing w:after="0" w:line="240" w:lineRule="auto"/>
              <w:jc w:val="center"/>
              <w:textAlignment w:val="baseline"/>
              <w:rPr>
                <w:rFonts w:ascii="Arial" w:eastAsiaTheme="minorHAnsi" w:hAnsi="Arial" w:cs="Arial"/>
                <w:color w:val="000000"/>
                <w:kern w:val="0"/>
                <w:szCs w:val="20"/>
              </w:rPr>
            </w:pPr>
          </w:p>
        </w:tc>
      </w:tr>
    </w:tbl>
    <w:p w:rsidR="00E1564D" w:rsidRDefault="00E1564D" w:rsidP="005C5641">
      <w:pPr>
        <w:rPr>
          <w:rFonts w:ascii="Arial" w:hAnsi="Arial" w:cs="Arial"/>
        </w:rPr>
      </w:pPr>
    </w:p>
    <w:p w:rsidR="00B21E96" w:rsidRDefault="00E1564D" w:rsidP="005C5641">
      <w:pPr>
        <w:rPr>
          <w:rFonts w:ascii="Arial" w:hAnsi="Arial" w:cs="Arial"/>
        </w:rPr>
      </w:pPr>
      <w:r>
        <w:rPr>
          <w:rFonts w:ascii="Arial" w:hAnsi="Arial" w:cs="Arial" w:hint="eastAsia"/>
        </w:rPr>
        <w:t>Ple</w:t>
      </w:r>
      <w:r w:rsidR="0054243A">
        <w:rPr>
          <w:rFonts w:ascii="Arial" w:hAnsi="Arial" w:cs="Arial" w:hint="eastAsia"/>
        </w:rPr>
        <w:t>ase fill out the form and submit</w:t>
      </w:r>
      <w:r w:rsidR="000001CB">
        <w:rPr>
          <w:rFonts w:ascii="Arial" w:hAnsi="Arial" w:cs="Arial" w:hint="eastAsia"/>
        </w:rPr>
        <w:t xml:space="preserve"> it to</w:t>
      </w:r>
      <w:r w:rsidR="003E79CB">
        <w:rPr>
          <w:rFonts w:ascii="Arial" w:hAnsi="Arial" w:cs="Arial" w:hint="eastAsia"/>
        </w:rPr>
        <w:t xml:space="preserve"> </w:t>
      </w:r>
      <w:hyperlink r:id="rId8" w:history="1">
        <w:r w:rsidR="000001CB" w:rsidRPr="00591309">
          <w:rPr>
            <w:rStyle w:val="a4"/>
            <w:rFonts w:ascii="Arial" w:eastAsia="굴림" w:hAnsi="Arial" w:cs="Arial" w:hint="eastAsia"/>
            <w:spacing w:val="-8"/>
            <w:kern w:val="0"/>
            <w:sz w:val="22"/>
          </w:rPr>
          <w:t>kgf2016@yonsei.ac.kr</w:t>
        </w:r>
      </w:hyperlink>
      <w:r w:rsidR="003E79CB" w:rsidRPr="003E79CB">
        <w:rPr>
          <w:rStyle w:val="a4"/>
          <w:rFonts w:ascii="Arial" w:eastAsia="굴림" w:hAnsi="Arial" w:cs="Arial" w:hint="eastAsia"/>
          <w:spacing w:val="-8"/>
          <w:kern w:val="0"/>
          <w:sz w:val="22"/>
          <w:u w:val="none"/>
        </w:rPr>
        <w:t xml:space="preserve">  </w:t>
      </w:r>
      <w:r>
        <w:rPr>
          <w:rFonts w:ascii="Arial" w:hAnsi="Arial" w:cs="Arial" w:hint="eastAsia"/>
        </w:rPr>
        <w:t>by A</w:t>
      </w:r>
      <w:r>
        <w:rPr>
          <w:rFonts w:ascii="Arial" w:hAnsi="Arial" w:cs="Arial"/>
        </w:rPr>
        <w:t>u</w:t>
      </w:r>
      <w:r>
        <w:rPr>
          <w:rFonts w:ascii="Arial" w:hAnsi="Arial" w:cs="Arial" w:hint="eastAsia"/>
        </w:rPr>
        <w:t>gust 2</w:t>
      </w:r>
      <w:r w:rsidR="00FC3042">
        <w:rPr>
          <w:rFonts w:ascii="Arial" w:hAnsi="Arial" w:cs="Arial" w:hint="eastAsia"/>
        </w:rPr>
        <w:t>2</w:t>
      </w:r>
      <w:r>
        <w:rPr>
          <w:rFonts w:ascii="Arial" w:hAnsi="Arial" w:cs="Arial" w:hint="eastAsia"/>
        </w:rPr>
        <w:t xml:space="preserve">, 2016. </w:t>
      </w:r>
    </w:p>
    <w:p w:rsidR="00B21E96" w:rsidRDefault="00B21E96">
      <w:pPr>
        <w:widowControl/>
        <w:wordWrap/>
        <w:autoSpaceDE/>
        <w:autoSpaceDN/>
        <w:rPr>
          <w:rFonts w:ascii="Arial" w:hAnsi="Arial" w:cs="Arial"/>
        </w:rPr>
      </w:pPr>
    </w:p>
    <w:p w:rsidR="00B21E96" w:rsidRPr="00B21E96" w:rsidRDefault="00B21E96" w:rsidP="00B21E96">
      <w:pPr>
        <w:spacing w:after="0" w:line="384" w:lineRule="auto"/>
        <w:jc w:val="center"/>
        <w:textAlignment w:val="baseline"/>
        <w:rPr>
          <w:rFonts w:ascii="Arial Unicode MS" w:eastAsia="Arial Unicode MS" w:hAnsi="Arial Unicode MS" w:cs="Arial Unicode MS"/>
          <w:color w:val="000000"/>
          <w:kern w:val="0"/>
          <w:sz w:val="52"/>
          <w:szCs w:val="52"/>
        </w:rPr>
      </w:pPr>
      <w:r w:rsidRPr="00B21E96">
        <w:rPr>
          <w:rFonts w:ascii="Arial Unicode MS" w:eastAsia="Arial Unicode MS" w:hAnsi="Arial Unicode MS" w:cs="Arial Unicode MS" w:hint="eastAsia"/>
          <w:b/>
          <w:bCs/>
          <w:color w:val="000000"/>
          <w:kern w:val="0"/>
          <w:sz w:val="52"/>
          <w:szCs w:val="52"/>
        </w:rPr>
        <w:lastRenderedPageBreak/>
        <w:t>Style Guide</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F10010" w:rsidP="00F10010">
      <w:pPr>
        <w:spacing w:after="0" w:line="384" w:lineRule="auto"/>
        <w:textAlignment w:val="baseline"/>
        <w:rPr>
          <w:rFonts w:ascii="굴림" w:eastAsia="굴림" w:hAnsi="굴림" w:cs="굴림"/>
          <w:color w:val="000000"/>
          <w:kern w:val="0"/>
          <w:szCs w:val="20"/>
        </w:rPr>
      </w:pPr>
      <w:r w:rsidRPr="00F10010">
        <w:rPr>
          <w:rFonts w:ascii="Times New Roman" w:eastAsia="함초롬바탕" w:hAnsi="함초롬바탕" w:cs="함초롬바탕" w:hint="eastAsia"/>
          <w:b/>
          <w:bCs/>
          <w:iCs/>
          <w:color w:val="000000"/>
          <w:kern w:val="0"/>
          <w:sz w:val="22"/>
        </w:rPr>
        <w:t xml:space="preserve">1. </w:t>
      </w:r>
      <w:proofErr w:type="spellStart"/>
      <w:r w:rsidR="00B21E96" w:rsidRPr="00B21E96">
        <w:rPr>
          <w:rFonts w:ascii="Times New Roman" w:eastAsia="함초롬바탕" w:hAnsi="함초롬바탕" w:cs="함초롬바탕" w:hint="eastAsia"/>
          <w:b/>
          <w:bCs/>
          <w:i/>
          <w:iCs/>
          <w:color w:val="000000"/>
          <w:kern w:val="0"/>
          <w:sz w:val="22"/>
        </w:rPr>
        <w:t>Language</w:t>
      </w:r>
      <w:proofErr w:type="gramStart"/>
      <w:r w:rsidR="00B21E96" w:rsidRPr="00B21E96">
        <w:rPr>
          <w:rFonts w:ascii="Times New Roman" w:eastAsia="함초롬바탕" w:hAnsi="함초롬바탕" w:cs="함초롬바탕" w:hint="eastAsia"/>
          <w:b/>
          <w:bCs/>
          <w:color w:val="000000"/>
          <w:kern w:val="0"/>
          <w:sz w:val="22"/>
        </w:rPr>
        <w:t>:</w:t>
      </w:r>
      <w:r w:rsidR="00B21E96" w:rsidRPr="00B21E96">
        <w:rPr>
          <w:rFonts w:ascii="Times New Roman" w:eastAsia="함초롬바탕" w:hAnsi="함초롬바탕" w:cs="함초롬바탕" w:hint="eastAsia"/>
          <w:color w:val="000000"/>
          <w:kern w:val="0"/>
          <w:sz w:val="22"/>
        </w:rPr>
        <w:t>All</w:t>
      </w:r>
      <w:proofErr w:type="spellEnd"/>
      <w:proofErr w:type="gramEnd"/>
      <w:r w:rsidR="00B21E96" w:rsidRPr="00B21E96">
        <w:rPr>
          <w:rFonts w:ascii="Times New Roman" w:eastAsia="함초롬바탕" w:hAnsi="함초롬바탕" w:cs="함초롬바탕" w:hint="eastAsia"/>
          <w:color w:val="000000"/>
          <w:kern w:val="0"/>
          <w:sz w:val="22"/>
        </w:rPr>
        <w:t xml:space="preserve"> articles should follow American English spelling, punctuation, and grammatical rules. Korean language sources should be </w:t>
      </w:r>
      <w:proofErr w:type="spellStart"/>
      <w:r w:rsidR="00B21E96" w:rsidRPr="00B21E96">
        <w:rPr>
          <w:rFonts w:ascii="Times New Roman" w:eastAsia="함초롬바탕" w:hAnsi="함초롬바탕" w:cs="함초롬바탕" w:hint="eastAsia"/>
          <w:color w:val="000000"/>
          <w:kern w:val="0"/>
          <w:sz w:val="22"/>
        </w:rPr>
        <w:t>romanized</w:t>
      </w:r>
      <w:proofErr w:type="spellEnd"/>
      <w:r w:rsidR="00B21E96" w:rsidRPr="00B21E96">
        <w:rPr>
          <w:rFonts w:ascii="Times New Roman" w:eastAsia="함초롬바탕" w:hAnsi="함초롬바탕" w:cs="함초롬바탕" w:hint="eastAsia"/>
          <w:color w:val="000000"/>
          <w:kern w:val="0"/>
          <w:sz w:val="22"/>
        </w:rPr>
        <w:t xml:space="preserve"> in accordance with the McCune-Reischauer transcription system.</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color w:val="000000"/>
          <w:kern w:val="0"/>
          <w:sz w:val="22"/>
        </w:rPr>
        <w:t xml:space="preserve">2. </w:t>
      </w:r>
      <w:proofErr w:type="spellStart"/>
      <w:r w:rsidRPr="00B21E96">
        <w:rPr>
          <w:rFonts w:ascii="Times New Roman" w:eastAsia="함초롬바탕" w:hAnsi="함초롬바탕" w:cs="함초롬바탕" w:hint="eastAsia"/>
          <w:b/>
          <w:bCs/>
          <w:i/>
          <w:iCs/>
          <w:color w:val="000000"/>
          <w:kern w:val="0"/>
          <w:sz w:val="22"/>
        </w:rPr>
        <w:t>Format</w:t>
      </w:r>
      <w:proofErr w:type="gramStart"/>
      <w:r w:rsidRPr="00B21E96">
        <w:rPr>
          <w:rFonts w:ascii="Times New Roman" w:eastAsia="함초롬바탕" w:hAnsi="함초롬바탕" w:cs="함초롬바탕" w:hint="eastAsia"/>
          <w:b/>
          <w:bCs/>
          <w:color w:val="000000"/>
          <w:kern w:val="0"/>
          <w:sz w:val="22"/>
        </w:rPr>
        <w:t>:</w:t>
      </w:r>
      <w:r w:rsidRPr="00B21E96">
        <w:rPr>
          <w:rFonts w:ascii="Times New Roman" w:eastAsia="함초롬바탕" w:hAnsi="함초롬바탕" w:cs="함초롬바탕" w:hint="eastAsia"/>
          <w:color w:val="000000"/>
          <w:kern w:val="0"/>
          <w:sz w:val="22"/>
        </w:rPr>
        <w:t>Please</w:t>
      </w:r>
      <w:proofErr w:type="spellEnd"/>
      <w:proofErr w:type="gramEnd"/>
      <w:r w:rsidRPr="00B21E96">
        <w:rPr>
          <w:rFonts w:ascii="Times New Roman" w:eastAsia="함초롬바탕" w:hAnsi="함초롬바탕" w:cs="함초롬바탕" w:hint="eastAsia"/>
          <w:color w:val="000000"/>
          <w:kern w:val="0"/>
          <w:sz w:val="22"/>
        </w:rPr>
        <w:t xml:space="preserve"> format documents double-spaced in Times New Roman 12-point font using Microsoft Word. Please leave generous margins, avoid right hand justification, and number pages consecutively.</w:t>
      </w: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굴림" w:eastAsia="굴림" w:hAnsi="굴림" w:cs="굴림"/>
          <w:color w:val="000000"/>
          <w:kern w:val="0"/>
          <w:szCs w:val="20"/>
        </w:rPr>
        <w:tab/>
      </w: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color w:val="000000"/>
          <w:kern w:val="0"/>
          <w:sz w:val="22"/>
        </w:rPr>
        <w:t xml:space="preserve">3. </w:t>
      </w:r>
      <w:r w:rsidRPr="00B21E96">
        <w:rPr>
          <w:rFonts w:ascii="Times New Roman" w:eastAsia="함초롬바탕" w:hAnsi="함초롬바탕" w:cs="함초롬바탕" w:hint="eastAsia"/>
          <w:b/>
          <w:bCs/>
          <w:i/>
          <w:iCs/>
          <w:color w:val="000000"/>
          <w:kern w:val="0"/>
          <w:sz w:val="22"/>
        </w:rPr>
        <w:t xml:space="preserve">Title </w:t>
      </w:r>
      <w:proofErr w:type="spellStart"/>
      <w:r w:rsidRPr="00B21E96">
        <w:rPr>
          <w:rFonts w:ascii="Times New Roman" w:eastAsia="함초롬바탕" w:hAnsi="함초롬바탕" w:cs="함초롬바탕" w:hint="eastAsia"/>
          <w:b/>
          <w:bCs/>
          <w:i/>
          <w:iCs/>
          <w:color w:val="000000"/>
          <w:kern w:val="0"/>
          <w:sz w:val="22"/>
        </w:rPr>
        <w:t>Page</w:t>
      </w:r>
      <w:r w:rsidRPr="00B21E96">
        <w:rPr>
          <w:rFonts w:ascii="Times New Roman" w:eastAsia="함초롬바탕" w:hAnsi="함초롬바탕" w:cs="함초롬바탕" w:hint="eastAsia"/>
          <w:b/>
          <w:bCs/>
          <w:color w:val="000000"/>
          <w:kern w:val="0"/>
          <w:sz w:val="22"/>
        </w:rPr>
        <w:t>:</w:t>
      </w:r>
      <w:r w:rsidRPr="00B21E96">
        <w:rPr>
          <w:rFonts w:ascii="Times New Roman" w:eastAsia="함초롬바탕" w:hAnsi="함초롬바탕" w:cs="함초롬바탕" w:hint="eastAsia"/>
          <w:color w:val="000000"/>
          <w:kern w:val="0"/>
          <w:sz w:val="22"/>
        </w:rPr>
        <w:t>The</w:t>
      </w:r>
      <w:proofErr w:type="spellEnd"/>
      <w:r w:rsidRPr="00B21E96">
        <w:rPr>
          <w:rFonts w:ascii="Times New Roman" w:eastAsia="함초롬바탕" w:hAnsi="함초롬바탕" w:cs="함초롬바탕" w:hint="eastAsia"/>
          <w:color w:val="000000"/>
          <w:kern w:val="0"/>
          <w:sz w:val="22"/>
        </w:rPr>
        <w:t xml:space="preserve"> title page of the manuscript should include the title of your page, your name, affiliation, address, phone number, fax number, email address, a one-paragraph abstract of no more than 100 words., and a few key words of the paper.</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color w:val="000000"/>
          <w:kern w:val="0"/>
          <w:sz w:val="22"/>
        </w:rPr>
        <w:t xml:space="preserve">4. </w:t>
      </w:r>
      <w:r w:rsidRPr="00B21E96">
        <w:rPr>
          <w:rFonts w:ascii="Times New Roman" w:eastAsia="함초롬바탕" w:hAnsi="함초롬바탕" w:cs="함초롬바탕" w:hint="eastAsia"/>
          <w:b/>
          <w:bCs/>
          <w:i/>
          <w:iCs/>
          <w:color w:val="000000"/>
          <w:kern w:val="0"/>
          <w:sz w:val="22"/>
        </w:rPr>
        <w:t xml:space="preserve">Article </w:t>
      </w:r>
      <w:proofErr w:type="spellStart"/>
      <w:r w:rsidRPr="00B21E96">
        <w:rPr>
          <w:rFonts w:ascii="Times New Roman" w:eastAsia="함초롬바탕" w:hAnsi="함초롬바탕" w:cs="함초롬바탕" w:hint="eastAsia"/>
          <w:b/>
          <w:bCs/>
          <w:i/>
          <w:iCs/>
          <w:color w:val="000000"/>
          <w:kern w:val="0"/>
          <w:sz w:val="22"/>
        </w:rPr>
        <w:t>Classification</w:t>
      </w:r>
      <w:proofErr w:type="gramStart"/>
      <w:r w:rsidRPr="00B21E96">
        <w:rPr>
          <w:rFonts w:ascii="Times New Roman" w:eastAsia="함초롬바탕" w:hAnsi="함초롬바탕" w:cs="함초롬바탕" w:hint="eastAsia"/>
          <w:b/>
          <w:bCs/>
          <w:color w:val="000000"/>
          <w:kern w:val="0"/>
          <w:sz w:val="22"/>
        </w:rPr>
        <w:t>:</w:t>
      </w:r>
      <w:r w:rsidRPr="00B21E96">
        <w:rPr>
          <w:rFonts w:ascii="Times New Roman" w:eastAsia="함초롬바탕" w:hAnsi="함초롬바탕" w:cs="함초롬바탕" w:hint="eastAsia"/>
          <w:color w:val="000000"/>
          <w:kern w:val="0"/>
          <w:sz w:val="22"/>
        </w:rPr>
        <w:t>Categorize</w:t>
      </w:r>
      <w:proofErr w:type="spellEnd"/>
      <w:proofErr w:type="gramEnd"/>
      <w:r w:rsidRPr="00B21E96">
        <w:rPr>
          <w:rFonts w:ascii="Times New Roman" w:eastAsia="함초롬바탕" w:hAnsi="함초롬바탕" w:cs="함초롬바탕" w:hint="eastAsia"/>
          <w:color w:val="000000"/>
          <w:kern w:val="0"/>
          <w:sz w:val="22"/>
        </w:rPr>
        <w:t xml:space="preserve"> your paper on the Article Title Page, under one of these classifications: *Research paper *Viewpoint *Technical paper *Conceptual paper * Case study * General review.</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5. Abstract</w:t>
      </w:r>
      <w:r w:rsidRPr="00B21E96">
        <w:rPr>
          <w:rFonts w:ascii="Times New Roman" w:eastAsia="함초롬바탕" w:hAnsi="함초롬바탕" w:cs="함초롬바탕" w:hint="eastAsia"/>
          <w:b/>
          <w:bCs/>
          <w:color w:val="000000"/>
          <w:kern w:val="0"/>
          <w:sz w:val="24"/>
          <w:szCs w:val="24"/>
        </w:rPr>
        <w:t xml:space="preserve">: </w:t>
      </w:r>
      <w:r w:rsidRPr="00B21E96">
        <w:rPr>
          <w:rFonts w:ascii="Times New Roman" w:eastAsia="함초롬바탕" w:hAnsi="함초롬바탕" w:cs="함초롬바탕" w:hint="eastAsia"/>
          <w:color w:val="000000"/>
          <w:kern w:val="0"/>
          <w:sz w:val="22"/>
        </w:rPr>
        <w:t xml:space="preserve">The abstract must be a single paragraph. </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color w:val="000000"/>
          <w:kern w:val="0"/>
          <w:sz w:val="22"/>
        </w:rPr>
        <w:t xml:space="preserve">6. </w:t>
      </w:r>
      <w:proofErr w:type="spellStart"/>
      <w:r w:rsidRPr="00B21E96">
        <w:rPr>
          <w:rFonts w:ascii="Times New Roman" w:eastAsia="함초롬바탕" w:hAnsi="함초롬바탕" w:cs="함초롬바탕" w:hint="eastAsia"/>
          <w:b/>
          <w:bCs/>
          <w:i/>
          <w:iCs/>
          <w:color w:val="000000"/>
          <w:kern w:val="0"/>
          <w:sz w:val="22"/>
        </w:rPr>
        <w:t>Headings</w:t>
      </w:r>
      <w:proofErr w:type="gramStart"/>
      <w:r w:rsidRPr="00B21E96">
        <w:rPr>
          <w:rFonts w:ascii="Times New Roman" w:eastAsia="함초롬바탕" w:hAnsi="함초롬바탕" w:cs="함초롬바탕" w:hint="eastAsia"/>
          <w:b/>
          <w:bCs/>
          <w:color w:val="000000"/>
          <w:kern w:val="0"/>
          <w:sz w:val="22"/>
        </w:rPr>
        <w:t>:</w:t>
      </w:r>
      <w:r w:rsidRPr="00B21E96">
        <w:rPr>
          <w:rFonts w:ascii="Times New Roman" w:eastAsia="함초롬바탕" w:hAnsi="함초롬바탕" w:cs="함초롬바탕" w:hint="eastAsia"/>
          <w:color w:val="000000"/>
          <w:kern w:val="0"/>
          <w:sz w:val="22"/>
        </w:rPr>
        <w:t>KGF</w:t>
      </w:r>
      <w:proofErr w:type="spellEnd"/>
      <w:proofErr w:type="gramEnd"/>
      <w:r w:rsidRPr="00B21E96">
        <w:rPr>
          <w:rFonts w:ascii="Times New Roman" w:eastAsia="함초롬바탕" w:hAnsi="함초롬바탕" w:cs="함초롬바탕" w:hint="eastAsia"/>
          <w:color w:val="000000"/>
          <w:kern w:val="0"/>
          <w:sz w:val="22"/>
        </w:rPr>
        <w:t xml:space="preserve"> uses three levels of headings. Major headings (heading level 1) should be left justified in bold. The first sentence after the heading should be indented. Secondary headings (heading level 2) should be left justified in italic. The first sentence after the heading should begin on the same line.</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color w:val="000000"/>
          <w:kern w:val="0"/>
          <w:sz w:val="22"/>
        </w:rPr>
        <w:t xml:space="preserve">7. </w:t>
      </w:r>
      <w:r w:rsidRPr="00B21E96">
        <w:rPr>
          <w:rFonts w:ascii="Times New Roman" w:eastAsia="함초롬바탕" w:hAnsi="함초롬바탕" w:cs="함초롬바탕" w:hint="eastAsia"/>
          <w:b/>
          <w:bCs/>
          <w:i/>
          <w:iCs/>
          <w:color w:val="000000"/>
          <w:kern w:val="0"/>
          <w:sz w:val="22"/>
        </w:rPr>
        <w:t>Tables and Figures</w:t>
      </w:r>
      <w:r w:rsidRPr="00B21E96">
        <w:rPr>
          <w:rFonts w:ascii="Times New Roman" w:eastAsia="함초롬바탕" w:hAnsi="함초롬바탕" w:cs="함초롬바탕" w:hint="eastAsia"/>
          <w:b/>
          <w:bCs/>
          <w:color w:val="000000"/>
          <w:kern w:val="0"/>
          <w:sz w:val="22"/>
        </w:rPr>
        <w:t xml:space="preserve">: </w:t>
      </w:r>
      <w:r w:rsidRPr="00B21E96">
        <w:rPr>
          <w:rFonts w:ascii="Times New Roman" w:eastAsia="함초롬바탕" w:hAnsi="함초롬바탕" w:cs="함초롬바탕" w:hint="eastAsia"/>
          <w:color w:val="000000"/>
          <w:kern w:val="0"/>
          <w:sz w:val="22"/>
        </w:rPr>
        <w:t xml:space="preserve">Place each table or figure on a separate page at the end of </w:t>
      </w:r>
      <w:proofErr w:type="spellStart"/>
      <w:proofErr w:type="gramStart"/>
      <w:r w:rsidRPr="00B21E96">
        <w:rPr>
          <w:rFonts w:ascii="Times New Roman" w:eastAsia="함초롬바탕" w:hAnsi="함초롬바탕" w:cs="함초롬바탕" w:hint="eastAsia"/>
          <w:color w:val="000000"/>
          <w:kern w:val="0"/>
          <w:sz w:val="22"/>
        </w:rPr>
        <w:t>th</w:t>
      </w:r>
      <w:proofErr w:type="spellEnd"/>
      <w:proofErr w:type="gramEnd"/>
      <w:r w:rsidRPr="00B21E96">
        <w:rPr>
          <w:rFonts w:ascii="Times New Roman" w:eastAsia="함초롬바탕" w:hAnsi="함초롬바탕" w:cs="함초롬바탕" w:hint="eastAsia"/>
          <w:color w:val="000000"/>
          <w:kern w:val="0"/>
          <w:sz w:val="22"/>
        </w:rPr>
        <w:t xml:space="preserve"> text. Indicate the position of the table or figure. (e.g., Insert Table 1 here) in the text. The page containing the table or figure should be placed after the page of first mention in the text. Authors are responsible for supplying high quality figures and any other kind of illustrative material. These may be sent camera-ready as hard copies ready to scan or provided as high resolution images with the email submission. Please forward all materials to the editor.</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color w:val="000000"/>
          <w:kern w:val="0"/>
          <w:sz w:val="22"/>
        </w:rPr>
        <w:t xml:space="preserve">8. </w:t>
      </w:r>
      <w:proofErr w:type="spellStart"/>
      <w:r w:rsidRPr="00B21E96">
        <w:rPr>
          <w:rFonts w:ascii="Times New Roman" w:eastAsia="함초롬바탕" w:hAnsi="함초롬바탕" w:cs="함초롬바탕" w:hint="eastAsia"/>
          <w:b/>
          <w:bCs/>
          <w:i/>
          <w:iCs/>
          <w:color w:val="000000"/>
          <w:kern w:val="0"/>
          <w:sz w:val="22"/>
        </w:rPr>
        <w:t>Endnotes</w:t>
      </w:r>
      <w:proofErr w:type="gramStart"/>
      <w:r w:rsidRPr="00B21E96">
        <w:rPr>
          <w:rFonts w:ascii="Times New Roman" w:eastAsia="함초롬바탕" w:hAnsi="함초롬바탕" w:cs="함초롬바탕" w:hint="eastAsia"/>
          <w:b/>
          <w:bCs/>
          <w:color w:val="000000"/>
          <w:kern w:val="0"/>
          <w:sz w:val="22"/>
        </w:rPr>
        <w:t>:</w:t>
      </w:r>
      <w:r w:rsidRPr="00B21E96">
        <w:rPr>
          <w:rFonts w:ascii="Times New Roman" w:eastAsia="함초롬바탕" w:hAnsi="함초롬바탕" w:cs="함초롬바탕" w:hint="eastAsia"/>
          <w:color w:val="000000"/>
          <w:kern w:val="0"/>
          <w:sz w:val="22"/>
        </w:rPr>
        <w:t>Use</w:t>
      </w:r>
      <w:proofErr w:type="spellEnd"/>
      <w:proofErr w:type="gramEnd"/>
      <w:r w:rsidRPr="00B21E96">
        <w:rPr>
          <w:rFonts w:ascii="Times New Roman" w:eastAsia="함초롬바탕" w:hAnsi="함초롬바탕" w:cs="함초롬바탕" w:hint="eastAsia"/>
          <w:color w:val="000000"/>
          <w:kern w:val="0"/>
          <w:sz w:val="22"/>
        </w:rPr>
        <w:t xml:space="preserve"> full citation endnotes with no biography or reference list. Endnotes should be brief, used sparingly, and numbered consecutively throughout the text with subscript Arabic Numbers. Please convert all footnotes to the endnote system.</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Book</w:t>
      </w:r>
    </w:p>
    <w:p w:rsidR="00B21E96" w:rsidRPr="00B21E96" w:rsidRDefault="00B21E96" w:rsidP="00F10010">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color w:val="000000"/>
          <w:kern w:val="0"/>
          <w:sz w:val="22"/>
        </w:rPr>
        <w:t xml:space="preserve">Robert Jervis, </w:t>
      </w:r>
      <w:r w:rsidRPr="00B21E96">
        <w:rPr>
          <w:rFonts w:ascii="Times New Roman" w:eastAsia="함초롬바탕" w:hAnsi="함초롬바탕" w:cs="함초롬바탕" w:hint="eastAsia"/>
          <w:i/>
          <w:iCs/>
          <w:color w:val="000000"/>
          <w:kern w:val="0"/>
          <w:sz w:val="22"/>
        </w:rPr>
        <w:t xml:space="preserve">The Meaning of the Nuclear Revolution: Statecraft and the Prospect of Nuclear </w:t>
      </w:r>
      <w:proofErr w:type="gramStart"/>
      <w:r w:rsidRPr="00B21E96">
        <w:rPr>
          <w:rFonts w:ascii="Times New Roman" w:eastAsia="함초롬바탕" w:hAnsi="함초롬바탕" w:cs="함초롬바탕" w:hint="eastAsia"/>
          <w:i/>
          <w:iCs/>
          <w:color w:val="000000"/>
          <w:kern w:val="0"/>
          <w:sz w:val="22"/>
        </w:rPr>
        <w:t>Armageddon</w:t>
      </w:r>
      <w:r w:rsidRPr="00B21E96">
        <w:rPr>
          <w:rFonts w:ascii="Times New Roman" w:eastAsia="함초롬바탕" w:hAnsi="함초롬바탕" w:cs="함초롬바탕" w:hint="eastAsia"/>
          <w:color w:val="000000"/>
          <w:kern w:val="0"/>
          <w:sz w:val="22"/>
        </w:rPr>
        <w:t>(</w:t>
      </w:r>
      <w:proofErr w:type="gramEnd"/>
      <w:r w:rsidRPr="00B21E96">
        <w:rPr>
          <w:rFonts w:ascii="Times New Roman" w:eastAsia="함초롬바탕" w:hAnsi="함초롬바탕" w:cs="함초롬바탕" w:hint="eastAsia"/>
          <w:color w:val="000000"/>
          <w:kern w:val="0"/>
          <w:sz w:val="22"/>
        </w:rPr>
        <w:t>Ithaca, NY: Cornell University Press, 1989), p. 167.</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Korean Book</w:t>
      </w: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color w:val="000000"/>
          <w:kern w:val="0"/>
          <w:sz w:val="22"/>
        </w:rPr>
        <w:t>Shin Kyung-</w:t>
      </w:r>
      <w:proofErr w:type="gramStart"/>
      <w:r w:rsidRPr="00B21E96">
        <w:rPr>
          <w:rFonts w:ascii="Times New Roman" w:eastAsia="함초롬바탕" w:hAnsi="함초롬바탕" w:cs="함초롬바탕" w:hint="eastAsia"/>
          <w:color w:val="000000"/>
          <w:kern w:val="0"/>
          <w:sz w:val="22"/>
        </w:rPr>
        <w:t>sook(</w:t>
      </w:r>
      <w:proofErr w:type="gramEnd"/>
      <w:r w:rsidRPr="00B21E96">
        <w:rPr>
          <w:rFonts w:ascii="Times New Roman" w:eastAsia="함초롬바탕" w:hAnsi="함초롬바탕" w:cs="함초롬바탕" w:hint="eastAsia"/>
          <w:color w:val="000000"/>
          <w:kern w:val="0"/>
          <w:sz w:val="22"/>
        </w:rPr>
        <w:t>Sin Kyong-</w:t>
      </w:r>
      <w:proofErr w:type="spellStart"/>
      <w:r w:rsidRPr="00B21E96">
        <w:rPr>
          <w:rFonts w:ascii="Times New Roman" w:eastAsia="함초롬바탕" w:hAnsi="함초롬바탕" w:cs="함초롬바탕" w:hint="eastAsia"/>
          <w:color w:val="000000"/>
          <w:kern w:val="0"/>
          <w:sz w:val="22"/>
        </w:rPr>
        <w:t>suk</w:t>
      </w:r>
      <w:proofErr w:type="spellEnd"/>
      <w:r w:rsidRPr="00B21E96">
        <w:rPr>
          <w:rFonts w:ascii="Times New Roman" w:eastAsia="함초롬바탕" w:hAnsi="함초롬바탕" w:cs="함초롬바탕" w:hint="eastAsia"/>
          <w:color w:val="000000"/>
          <w:kern w:val="0"/>
          <w:sz w:val="22"/>
        </w:rPr>
        <w:t xml:space="preserve">). </w:t>
      </w:r>
      <w:proofErr w:type="spellStart"/>
      <w:r w:rsidRPr="00B21E96">
        <w:rPr>
          <w:rFonts w:ascii="Times New Roman" w:eastAsia="함초롬바탕" w:hAnsi="함초롬바탕" w:cs="함초롬바탕" w:hint="eastAsia"/>
          <w:color w:val="000000"/>
          <w:kern w:val="0"/>
          <w:sz w:val="22"/>
        </w:rPr>
        <w:t>ommarulpu</w:t>
      </w:r>
      <w:proofErr w:type="spellEnd"/>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 xml:space="preserve">teak </w:t>
      </w:r>
      <w:proofErr w:type="spellStart"/>
      <w:r w:rsidRPr="00B21E96">
        <w:rPr>
          <w:rFonts w:ascii="Times New Roman" w:eastAsia="함초롬바탕" w:hAnsi="함초롬바탕" w:cs="함초롬바탕" w:hint="eastAsia"/>
          <w:color w:val="000000"/>
          <w:kern w:val="0"/>
          <w:sz w:val="22"/>
        </w:rPr>
        <w:t>hea</w:t>
      </w:r>
      <w:proofErr w:type="spellEnd"/>
      <w:r w:rsidRPr="00B21E96">
        <w:rPr>
          <w:rFonts w:ascii="Times New Roman" w:eastAsia="함초롬바탕" w:hAnsi="함초롬바탕" w:cs="함초롬바탕" w:hint="eastAsia"/>
          <w:color w:val="000000"/>
          <w:kern w:val="0"/>
          <w:sz w:val="22"/>
        </w:rPr>
        <w:t xml:space="preserve"> [Please Look After Mom.] (P</w:t>
      </w:r>
      <w:r w:rsidRPr="00B21E96">
        <w:rPr>
          <w:rFonts w:ascii="Times New Roman" w:eastAsia="함초롬바탕" w:hAnsi="함초롬바탕" w:cs="함초롬바탕" w:hint="eastAsia"/>
          <w:color w:val="000000"/>
          <w:kern w:val="0"/>
          <w:sz w:val="22"/>
        </w:rPr>
        <w:t>’</w:t>
      </w:r>
      <w:proofErr w:type="spellStart"/>
      <w:r w:rsidRPr="00B21E96">
        <w:rPr>
          <w:rFonts w:ascii="Times New Roman" w:eastAsia="함초롬바탕" w:hAnsi="함초롬바탕" w:cs="함초롬바탕" w:hint="eastAsia"/>
          <w:color w:val="000000"/>
          <w:kern w:val="0"/>
          <w:sz w:val="22"/>
        </w:rPr>
        <w:t>ajuCh</w:t>
      </w:r>
      <w:proofErr w:type="spellEnd"/>
      <w:r w:rsidRPr="00B21E96">
        <w:rPr>
          <w:rFonts w:ascii="Times New Roman" w:eastAsia="함초롬바탕" w:hAnsi="함초롬바탕" w:cs="함초롬바탕" w:hint="eastAsia"/>
          <w:color w:val="000000"/>
          <w:kern w:val="0"/>
          <w:sz w:val="22"/>
        </w:rPr>
        <w:t>’</w:t>
      </w:r>
      <w:proofErr w:type="spellStart"/>
      <w:r w:rsidRPr="00B21E96">
        <w:rPr>
          <w:rFonts w:ascii="Times New Roman" w:eastAsia="함초롬바탕" w:hAnsi="함초롬바탕" w:cs="함초롬바탕" w:hint="eastAsia"/>
          <w:color w:val="000000"/>
          <w:kern w:val="0"/>
          <w:sz w:val="22"/>
        </w:rPr>
        <w:t>angbi</w:t>
      </w:r>
      <w:proofErr w:type="spellEnd"/>
      <w:r w:rsidRPr="00B21E96">
        <w:rPr>
          <w:rFonts w:ascii="Times New Roman" w:eastAsia="함초롬바탕" w:hAnsi="함초롬바탕" w:cs="함초롬바탕" w:hint="eastAsia"/>
          <w:color w:val="000000"/>
          <w:kern w:val="0"/>
          <w:sz w:val="22"/>
        </w:rPr>
        <w:t>, 2008), Ex. 2.</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Journal</w:t>
      </w: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color w:val="000000"/>
          <w:kern w:val="0"/>
          <w:sz w:val="22"/>
        </w:rPr>
        <w:t xml:space="preserve">David Karl, </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Proliferation Pessimism and Emerging Nuclear Powers,</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i/>
          <w:iCs/>
          <w:color w:val="000000"/>
          <w:kern w:val="0"/>
          <w:sz w:val="22"/>
        </w:rPr>
        <w:t>International Security</w:t>
      </w:r>
      <w:r w:rsidRPr="00B21E96">
        <w:rPr>
          <w:rFonts w:ascii="Times New Roman" w:eastAsia="함초롬바탕" w:hAnsi="함초롬바탕" w:cs="함초롬바탕" w:hint="eastAsia"/>
          <w:color w:val="000000"/>
          <w:kern w:val="0"/>
          <w:sz w:val="22"/>
        </w:rPr>
        <w:t>21(3) (1996-97), p. 89.</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Korean Journal</w:t>
      </w:r>
    </w:p>
    <w:p w:rsidR="00B21E96" w:rsidRPr="00B21E96" w:rsidRDefault="00B21E96" w:rsidP="00B21E96">
      <w:pPr>
        <w:spacing w:after="0" w:line="384" w:lineRule="auto"/>
        <w:textAlignment w:val="baseline"/>
        <w:rPr>
          <w:rFonts w:ascii="굴림" w:eastAsia="굴림" w:hAnsi="굴림" w:cs="굴림"/>
          <w:color w:val="000000"/>
          <w:kern w:val="0"/>
          <w:szCs w:val="20"/>
        </w:rPr>
      </w:pPr>
      <w:proofErr w:type="spellStart"/>
      <w:r w:rsidRPr="00B21E96">
        <w:rPr>
          <w:rFonts w:ascii="Times New Roman" w:eastAsia="함초롬바탕" w:hAnsi="함초롬바탕" w:cs="함초롬바탕" w:hint="eastAsia"/>
          <w:color w:val="000000"/>
          <w:kern w:val="0"/>
          <w:sz w:val="22"/>
        </w:rPr>
        <w:t>Ch</w:t>
      </w:r>
      <w:proofErr w:type="spellEnd"/>
      <w:r w:rsidRPr="00B21E96">
        <w:rPr>
          <w:rFonts w:ascii="Times New Roman" w:eastAsia="함초롬바탕" w:hAnsi="함초롬바탕" w:cs="함초롬바탕" w:hint="eastAsia"/>
          <w:color w:val="000000"/>
          <w:kern w:val="0"/>
          <w:sz w:val="22"/>
        </w:rPr>
        <w:t>’</w:t>
      </w:r>
      <w:proofErr w:type="spellStart"/>
      <w:r w:rsidRPr="00B21E96">
        <w:rPr>
          <w:rFonts w:ascii="Times New Roman" w:eastAsia="함초롬바탕" w:hAnsi="함초롬바탕" w:cs="함초롬바탕" w:hint="eastAsia"/>
          <w:color w:val="000000"/>
          <w:kern w:val="0"/>
          <w:sz w:val="22"/>
        </w:rPr>
        <w:t>ea</w:t>
      </w:r>
      <w:proofErr w:type="spellEnd"/>
      <w:r w:rsidRPr="00B21E96">
        <w:rPr>
          <w:rFonts w:ascii="Times New Roman" w:eastAsia="함초롬바탕" w:hAnsi="함초롬바탕" w:cs="함초롬바탕" w:hint="eastAsia"/>
          <w:color w:val="000000"/>
          <w:kern w:val="0"/>
          <w:sz w:val="22"/>
        </w:rPr>
        <w:t xml:space="preserve"> Peak. </w:t>
      </w:r>
      <w:r w:rsidRPr="00B21E96">
        <w:rPr>
          <w:rFonts w:ascii="Times New Roman" w:eastAsia="함초롬바탕" w:hAnsi="함초롬바탕" w:cs="함초롬바탕" w:hint="eastAsia"/>
          <w:color w:val="000000"/>
          <w:kern w:val="0"/>
          <w:sz w:val="22"/>
        </w:rPr>
        <w:t>“</w:t>
      </w:r>
      <w:proofErr w:type="spellStart"/>
      <w:r w:rsidRPr="00B21E96">
        <w:rPr>
          <w:rFonts w:ascii="Times New Roman" w:eastAsia="함초롬바탕" w:hAnsi="함초롬바탕" w:cs="함초롬바탕" w:hint="eastAsia"/>
          <w:color w:val="000000"/>
          <w:kern w:val="0"/>
          <w:sz w:val="22"/>
        </w:rPr>
        <w:t>KundaeMinjokchuuiuihyoungsongkwakaehwagich</w:t>
      </w:r>
      <w:proofErr w:type="spellEnd"/>
      <w:r w:rsidRPr="00B21E96">
        <w:rPr>
          <w:rFonts w:ascii="Times New Roman" w:eastAsia="함초롬바탕" w:hAnsi="함초롬바탕" w:cs="함초롬바탕" w:hint="eastAsia"/>
          <w:color w:val="000000"/>
          <w:kern w:val="0"/>
          <w:sz w:val="22"/>
        </w:rPr>
        <w:t>’</w:t>
      </w:r>
      <w:proofErr w:type="spellStart"/>
      <w:r w:rsidRPr="00B21E96">
        <w:rPr>
          <w:rFonts w:ascii="Times New Roman" w:eastAsia="함초롬바탕" w:hAnsi="함초롬바탕" w:cs="함초롬바탕" w:hint="eastAsia"/>
          <w:color w:val="000000"/>
          <w:kern w:val="0"/>
          <w:sz w:val="22"/>
        </w:rPr>
        <w:t>ulp</w:t>
      </w:r>
      <w:proofErr w:type="spellEnd"/>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 xml:space="preserve"> an</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 xml:space="preserve"> [Emergence of nationalism and publishing during the Enlightenment period in modern Korea.] Han </w:t>
      </w:r>
      <w:proofErr w:type="spellStart"/>
      <w:r w:rsidRPr="00B21E96">
        <w:rPr>
          <w:rFonts w:ascii="Times New Roman" w:eastAsia="함초롬바탕" w:hAnsi="함초롬바탕" w:cs="함초롬바탕" w:hint="eastAsia"/>
          <w:color w:val="000000"/>
          <w:kern w:val="0"/>
          <w:sz w:val="22"/>
        </w:rPr>
        <w:t>gukollonchongbohak</w:t>
      </w:r>
      <w:proofErr w:type="spellEnd"/>
      <w:r w:rsidRPr="00B21E96">
        <w:rPr>
          <w:rFonts w:ascii="Times New Roman" w:eastAsia="함초롬바탕" w:hAnsi="함초롬바탕" w:cs="함초롬바탕" w:hint="eastAsia"/>
          <w:color w:val="000000"/>
          <w:kern w:val="0"/>
          <w:sz w:val="22"/>
        </w:rPr>
        <w:t xml:space="preserve"> o 41 (2008): 7-40.</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Website</w:t>
      </w:r>
    </w:p>
    <w:p w:rsidR="00B21E96" w:rsidRPr="00B21E96" w:rsidRDefault="00B21E96" w:rsidP="00B21E96">
      <w:pPr>
        <w:wordWrap/>
        <w:spacing w:after="0" w:line="384" w:lineRule="auto"/>
        <w:jc w:val="left"/>
        <w:textAlignment w:val="baseline"/>
        <w:rPr>
          <w:rFonts w:ascii="굴림" w:eastAsia="굴림" w:hAnsi="굴림" w:cs="굴림"/>
          <w:color w:val="000000"/>
          <w:kern w:val="0"/>
          <w:szCs w:val="20"/>
        </w:rPr>
      </w:pPr>
      <w:proofErr w:type="spellStart"/>
      <w:r w:rsidRPr="00B21E96">
        <w:rPr>
          <w:rFonts w:ascii="Times New Roman" w:eastAsia="함초롬바탕" w:hAnsi="함초롬바탕" w:cs="함초롬바탕" w:hint="eastAsia"/>
          <w:color w:val="000000"/>
          <w:kern w:val="0"/>
          <w:sz w:val="22"/>
        </w:rPr>
        <w:t>Sangwon</w:t>
      </w:r>
      <w:proofErr w:type="spellEnd"/>
      <w:r w:rsidRPr="00B21E96">
        <w:rPr>
          <w:rFonts w:ascii="Times New Roman" w:eastAsia="함초롬바탕" w:hAnsi="함초롬바탕" w:cs="함초롬바탕" w:hint="eastAsia"/>
          <w:color w:val="000000"/>
          <w:kern w:val="0"/>
          <w:sz w:val="22"/>
        </w:rPr>
        <w:t xml:space="preserve"> Yoon and David </w:t>
      </w:r>
      <w:proofErr w:type="spellStart"/>
      <w:r w:rsidRPr="00B21E96">
        <w:rPr>
          <w:rFonts w:ascii="Times New Roman" w:eastAsia="함초롬바탕" w:hAnsi="함초롬바탕" w:cs="함초롬바탕" w:hint="eastAsia"/>
          <w:color w:val="000000"/>
          <w:kern w:val="0"/>
          <w:sz w:val="22"/>
        </w:rPr>
        <w:t>Lerman</w:t>
      </w:r>
      <w:proofErr w:type="spellEnd"/>
      <w:r w:rsidRPr="00B21E96">
        <w:rPr>
          <w:rFonts w:ascii="Times New Roman" w:eastAsia="함초롬바탕" w:hAnsi="함초롬바탕" w:cs="함초롬바탕" w:hint="eastAsia"/>
          <w:color w:val="000000"/>
          <w:kern w:val="0"/>
          <w:sz w:val="22"/>
        </w:rPr>
        <w:t xml:space="preserve">, </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Hagel Calls on North Korea to Tone Down Rhetoric,</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 xml:space="preserve"> Bloomberg News, April 11, 2013, http://www.bloomberg.com/news/</w:t>
      </w:r>
    </w:p>
    <w:p w:rsidR="00B21E96" w:rsidRPr="00B21E96" w:rsidRDefault="00B21E96" w:rsidP="00B21E96">
      <w:pPr>
        <w:wordWrap/>
        <w:spacing w:after="0" w:line="384" w:lineRule="auto"/>
        <w:jc w:val="left"/>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color w:val="000000"/>
          <w:kern w:val="0"/>
          <w:sz w:val="22"/>
        </w:rPr>
        <w:t>2013-04-10/south-korea-braces-for-possible-missile-test-from-north-today.html, accessed January 21, 2014.</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Newspaper Article</w:t>
      </w: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color w:val="000000"/>
          <w:kern w:val="0"/>
          <w:sz w:val="22"/>
        </w:rPr>
        <w:t xml:space="preserve">Andrei </w:t>
      </w:r>
      <w:proofErr w:type="spellStart"/>
      <w:r w:rsidRPr="00B21E96">
        <w:rPr>
          <w:rFonts w:ascii="Times New Roman" w:eastAsia="함초롬바탕" w:hAnsi="함초롬바탕" w:cs="함초롬바탕" w:hint="eastAsia"/>
          <w:color w:val="000000"/>
          <w:kern w:val="0"/>
          <w:sz w:val="22"/>
        </w:rPr>
        <w:t>Lankowv</w:t>
      </w:r>
      <w:proofErr w:type="spellEnd"/>
      <w:r w:rsidRPr="00B21E96">
        <w:rPr>
          <w:rFonts w:ascii="Times New Roman" w:eastAsia="함초롬바탕" w:hAnsi="함초롬바탕" w:cs="함초롬바탕" w:hint="eastAsia"/>
          <w:color w:val="000000"/>
          <w:kern w:val="0"/>
          <w:sz w:val="22"/>
        </w:rPr>
        <w:t xml:space="preserve">, </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Stay Cool. Call North Korea</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s Bluff,</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i/>
          <w:iCs/>
          <w:color w:val="000000"/>
          <w:kern w:val="0"/>
          <w:sz w:val="22"/>
        </w:rPr>
        <w:t>New York Times</w:t>
      </w:r>
      <w:r w:rsidRPr="00B21E96">
        <w:rPr>
          <w:rFonts w:ascii="Times New Roman" w:eastAsia="함초롬바탕" w:hAnsi="함초롬바탕" w:cs="함초롬바탕" w:hint="eastAsia"/>
          <w:color w:val="000000"/>
          <w:kern w:val="0"/>
          <w:sz w:val="22"/>
        </w:rPr>
        <w:t>, April 9, 2013.</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b/>
          <w:bCs/>
          <w:i/>
          <w:iCs/>
          <w:color w:val="000000"/>
          <w:kern w:val="0"/>
          <w:sz w:val="24"/>
          <w:szCs w:val="24"/>
        </w:rPr>
        <w:t>Footnote</w:t>
      </w: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color w:val="000000"/>
          <w:kern w:val="0"/>
          <w:sz w:val="22"/>
        </w:rPr>
        <w:t xml:space="preserve">The classic optimist-pessimist debate can be found in Scott Sagan and Kenneth Waltz, </w:t>
      </w:r>
      <w:r w:rsidRPr="00B21E96">
        <w:rPr>
          <w:rFonts w:ascii="Times New Roman" w:eastAsia="함초롬바탕" w:hAnsi="함초롬바탕" w:cs="함초롬바탕" w:hint="eastAsia"/>
          <w:i/>
          <w:iCs/>
          <w:color w:val="000000"/>
          <w:kern w:val="0"/>
          <w:sz w:val="22"/>
        </w:rPr>
        <w:t xml:space="preserve">The Spread of Nuclear Weapons: An </w:t>
      </w:r>
      <w:proofErr w:type="spellStart"/>
      <w:r w:rsidRPr="00B21E96">
        <w:rPr>
          <w:rFonts w:ascii="Times New Roman" w:eastAsia="함초롬바탕" w:hAnsi="함초롬바탕" w:cs="함초롬바탕" w:hint="eastAsia"/>
          <w:i/>
          <w:iCs/>
          <w:color w:val="000000"/>
          <w:kern w:val="0"/>
          <w:sz w:val="22"/>
        </w:rPr>
        <w:t>Euduring</w:t>
      </w:r>
      <w:proofErr w:type="spellEnd"/>
      <w:r w:rsidRPr="00B21E96">
        <w:rPr>
          <w:rFonts w:ascii="Times New Roman" w:eastAsia="함초롬바탕" w:hAnsi="함초롬바탕" w:cs="함초롬바탕" w:hint="eastAsia"/>
          <w:i/>
          <w:iCs/>
          <w:color w:val="000000"/>
          <w:kern w:val="0"/>
          <w:sz w:val="22"/>
        </w:rPr>
        <w:t xml:space="preserve"> Debate</w:t>
      </w:r>
      <w:r w:rsidRPr="00B21E96">
        <w:rPr>
          <w:rFonts w:ascii="Times New Roman" w:eastAsia="함초롬바탕" w:hAnsi="함초롬바탕" w:cs="함초롬바탕" w:hint="eastAsia"/>
          <w:color w:val="000000"/>
          <w:kern w:val="0"/>
          <w:sz w:val="22"/>
        </w:rPr>
        <w:t xml:space="preserve">, 3d, ed. (New York: W. W. Norton &amp; Company, 2013). For detailed surveys of the literature more generally, see Peter </w:t>
      </w:r>
      <w:proofErr w:type="spellStart"/>
      <w:r w:rsidRPr="00B21E96">
        <w:rPr>
          <w:rFonts w:ascii="Times New Roman" w:eastAsia="함초롬바탕" w:hAnsi="함초롬바탕" w:cs="함초롬바탕" w:hint="eastAsia"/>
          <w:color w:val="000000"/>
          <w:kern w:val="0"/>
          <w:sz w:val="22"/>
        </w:rPr>
        <w:t>Lavoy</w:t>
      </w:r>
      <w:proofErr w:type="spellEnd"/>
      <w:r w:rsidRPr="00B21E96">
        <w:rPr>
          <w:rFonts w:ascii="Times New Roman" w:eastAsia="함초롬바탕" w:hAnsi="함초롬바탕" w:cs="함초롬바탕" w:hint="eastAsia"/>
          <w:color w:val="000000"/>
          <w:kern w:val="0"/>
          <w:sz w:val="22"/>
        </w:rPr>
        <w:t xml:space="preserve">, </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The Strategic Consequences of Nuclear Proliferation: A Review Essay,</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i/>
          <w:iCs/>
          <w:color w:val="000000"/>
          <w:kern w:val="0"/>
          <w:sz w:val="22"/>
        </w:rPr>
        <w:t>Security Studies</w:t>
      </w:r>
      <w:r w:rsidRPr="00B21E96">
        <w:rPr>
          <w:rFonts w:ascii="Times New Roman" w:eastAsia="함초롬바탕" w:hAnsi="함초롬바탕" w:cs="함초롬바탕" w:hint="eastAsia"/>
          <w:color w:val="000000"/>
          <w:kern w:val="0"/>
          <w:sz w:val="22"/>
        </w:rPr>
        <w:t xml:space="preserve">4(4) (1995), pp. 695-753; and Francis Gavin, </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color w:val="000000"/>
          <w:kern w:val="0"/>
          <w:sz w:val="22"/>
        </w:rPr>
        <w:t>Politics, History and the Ivory Tower-Policy Gap in the Nuclear Proliferation Debate,</w:t>
      </w:r>
      <w:r w:rsidRPr="00B21E96">
        <w:rPr>
          <w:rFonts w:ascii="Times New Roman" w:eastAsia="함초롬바탕" w:hAnsi="함초롬바탕" w:cs="함초롬바탕" w:hint="eastAsia"/>
          <w:color w:val="000000"/>
          <w:kern w:val="0"/>
          <w:sz w:val="22"/>
        </w:rPr>
        <w:t>”</w:t>
      </w:r>
      <w:r w:rsidRPr="00B21E96">
        <w:rPr>
          <w:rFonts w:ascii="Times New Roman" w:eastAsia="함초롬바탕" w:hAnsi="함초롬바탕" w:cs="함초롬바탕" w:hint="eastAsia"/>
          <w:i/>
          <w:iCs/>
          <w:color w:val="000000"/>
          <w:kern w:val="0"/>
          <w:sz w:val="22"/>
        </w:rPr>
        <w:t>The journal of Strategic Studies</w:t>
      </w:r>
      <w:r w:rsidRPr="00B21E96">
        <w:rPr>
          <w:rFonts w:ascii="Times New Roman" w:eastAsia="함초롬바탕" w:hAnsi="함초롬바탕" w:cs="함초롬바탕" w:hint="eastAsia"/>
          <w:color w:val="000000"/>
          <w:kern w:val="0"/>
          <w:sz w:val="22"/>
        </w:rPr>
        <w:t>35(4) (2012), pp, 573-600</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r w:rsidRPr="00B21E96">
        <w:rPr>
          <w:rFonts w:ascii="Times New Roman" w:eastAsia="함초롬바탕" w:hAnsi="함초롬바탕" w:cs="함초롬바탕" w:hint="eastAsia"/>
          <w:color w:val="000000"/>
          <w:kern w:val="0"/>
          <w:sz w:val="22"/>
        </w:rPr>
        <w:t>One File: Place all components of your paper in the following order in one file: title, biographical statement, article type, structured abstract, a few key words, text, tables and figures, and endnotes. Combined.docx</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B21E96" w:rsidRPr="00B21E96" w:rsidRDefault="00B21E96" w:rsidP="00B21E96">
      <w:pPr>
        <w:spacing w:after="0" w:line="384" w:lineRule="auto"/>
        <w:textAlignment w:val="baseline"/>
        <w:rPr>
          <w:rFonts w:ascii="굴림" w:eastAsia="굴림" w:hAnsi="굴림" w:cs="굴림"/>
          <w:color w:val="000000"/>
          <w:kern w:val="0"/>
          <w:szCs w:val="20"/>
        </w:rPr>
      </w:pPr>
      <w:proofErr w:type="gramStart"/>
      <w:r w:rsidRPr="00B21E96">
        <w:rPr>
          <w:rFonts w:ascii="Times New Roman" w:eastAsia="함초롬바탕" w:hAnsi="함초롬바탕" w:cs="함초롬바탕" w:hint="eastAsia"/>
          <w:color w:val="000000"/>
          <w:kern w:val="0"/>
          <w:sz w:val="22"/>
        </w:rPr>
        <w:t>Questions?</w:t>
      </w:r>
      <w:proofErr w:type="gramEnd"/>
      <w:r w:rsidRPr="00B21E96">
        <w:rPr>
          <w:rFonts w:ascii="Times New Roman" w:eastAsia="함초롬바탕" w:hAnsi="함초롬바탕" w:cs="함초롬바탕" w:hint="eastAsia"/>
          <w:color w:val="000000"/>
          <w:kern w:val="0"/>
          <w:sz w:val="22"/>
        </w:rPr>
        <w:t xml:space="preserve"> Visit www.kgforum.kr</w:t>
      </w:r>
    </w:p>
    <w:p w:rsidR="00B21E96" w:rsidRPr="00B21E96" w:rsidRDefault="00B21E96" w:rsidP="00B21E96">
      <w:pPr>
        <w:spacing w:after="0" w:line="384" w:lineRule="auto"/>
        <w:textAlignment w:val="baseline"/>
        <w:rPr>
          <w:rFonts w:ascii="굴림" w:eastAsia="굴림" w:hAnsi="굴림" w:cs="굴림"/>
          <w:color w:val="000000"/>
          <w:kern w:val="0"/>
          <w:szCs w:val="20"/>
        </w:rPr>
      </w:pPr>
    </w:p>
    <w:p w:rsidR="005C5641" w:rsidRPr="00B21E96" w:rsidRDefault="005C5641" w:rsidP="005C5641">
      <w:pPr>
        <w:rPr>
          <w:rFonts w:ascii="Arial" w:hAnsi="Arial" w:cs="Arial"/>
        </w:rPr>
      </w:pPr>
    </w:p>
    <w:sectPr w:rsidR="005C5641" w:rsidRPr="00B21E96" w:rsidSect="00FF41D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EB" w:rsidRDefault="00496EEB" w:rsidP="000001CB">
      <w:pPr>
        <w:spacing w:after="0" w:line="240" w:lineRule="auto"/>
      </w:pPr>
      <w:r>
        <w:separator/>
      </w:r>
    </w:p>
  </w:endnote>
  <w:endnote w:type="continuationSeparator" w:id="0">
    <w:p w:rsidR="00496EEB" w:rsidRDefault="00496EEB" w:rsidP="0000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안상수2006중간"/>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EB" w:rsidRDefault="00496EEB" w:rsidP="000001CB">
      <w:pPr>
        <w:spacing w:after="0" w:line="240" w:lineRule="auto"/>
      </w:pPr>
      <w:r>
        <w:separator/>
      </w:r>
    </w:p>
  </w:footnote>
  <w:footnote w:type="continuationSeparator" w:id="0">
    <w:p w:rsidR="00496EEB" w:rsidRDefault="00496EEB" w:rsidP="00000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E90"/>
    <w:multiLevelType w:val="multilevel"/>
    <w:tmpl w:val="2C669FDC"/>
    <w:lvl w:ilvl="0">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E50658"/>
    <w:multiLevelType w:val="multilevel"/>
    <w:tmpl w:val="05481774"/>
    <w:lvl w:ilvl="0">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E3"/>
    <w:rsid w:val="000001CB"/>
    <w:rsid w:val="000133AE"/>
    <w:rsid w:val="00014577"/>
    <w:rsid w:val="00043503"/>
    <w:rsid w:val="000829B4"/>
    <w:rsid w:val="000932A2"/>
    <w:rsid w:val="000A6FF1"/>
    <w:rsid w:val="00143E0E"/>
    <w:rsid w:val="001B79BE"/>
    <w:rsid w:val="001E2E60"/>
    <w:rsid w:val="002301E3"/>
    <w:rsid w:val="0025074B"/>
    <w:rsid w:val="002A4DDF"/>
    <w:rsid w:val="002E30CF"/>
    <w:rsid w:val="003222A4"/>
    <w:rsid w:val="003902E4"/>
    <w:rsid w:val="003E6929"/>
    <w:rsid w:val="003E79CB"/>
    <w:rsid w:val="003F261E"/>
    <w:rsid w:val="00444A68"/>
    <w:rsid w:val="00453C27"/>
    <w:rsid w:val="00464FEC"/>
    <w:rsid w:val="00496EEB"/>
    <w:rsid w:val="0054243A"/>
    <w:rsid w:val="00597B5B"/>
    <w:rsid w:val="005C5641"/>
    <w:rsid w:val="00676AE5"/>
    <w:rsid w:val="00741D11"/>
    <w:rsid w:val="007C37D7"/>
    <w:rsid w:val="007E3FFD"/>
    <w:rsid w:val="00841FAA"/>
    <w:rsid w:val="008935E3"/>
    <w:rsid w:val="008B28DB"/>
    <w:rsid w:val="008F3942"/>
    <w:rsid w:val="00901080"/>
    <w:rsid w:val="0097239B"/>
    <w:rsid w:val="00987DE4"/>
    <w:rsid w:val="00AC0BFC"/>
    <w:rsid w:val="00B21E96"/>
    <w:rsid w:val="00B26473"/>
    <w:rsid w:val="00B5335C"/>
    <w:rsid w:val="00B62455"/>
    <w:rsid w:val="00B96394"/>
    <w:rsid w:val="00C10A76"/>
    <w:rsid w:val="00C13DCC"/>
    <w:rsid w:val="00D435DF"/>
    <w:rsid w:val="00D6466F"/>
    <w:rsid w:val="00DE1B05"/>
    <w:rsid w:val="00E1564D"/>
    <w:rsid w:val="00E55C50"/>
    <w:rsid w:val="00E92EF5"/>
    <w:rsid w:val="00EA2D98"/>
    <w:rsid w:val="00EF5827"/>
    <w:rsid w:val="00F10010"/>
    <w:rsid w:val="00F33E56"/>
    <w:rsid w:val="00F462CB"/>
    <w:rsid w:val="00FB0E64"/>
    <w:rsid w:val="00FC3042"/>
    <w:rsid w:val="00FF41D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C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301E3"/>
    <w:pPr>
      <w:spacing w:after="0" w:line="384" w:lineRule="auto"/>
      <w:textAlignment w:val="baseline"/>
    </w:pPr>
    <w:rPr>
      <w:rFonts w:ascii="함초롬바탕" w:eastAsia="굴림" w:hAnsi="굴림" w:cs="굴림"/>
      <w:color w:val="000000"/>
      <w:kern w:val="0"/>
      <w:szCs w:val="20"/>
    </w:rPr>
  </w:style>
  <w:style w:type="paragraph" w:customStyle="1" w:styleId="1">
    <w:name w:val="개요 1"/>
    <w:basedOn w:val="a"/>
    <w:rsid w:val="002301E3"/>
    <w:pPr>
      <w:snapToGrid w:val="0"/>
      <w:spacing w:after="0" w:line="384" w:lineRule="auto"/>
      <w:ind w:left="200"/>
      <w:textAlignment w:val="baseline"/>
      <w:outlineLvl w:val="0"/>
    </w:pPr>
    <w:rPr>
      <w:rFonts w:ascii="함초롬바탕" w:eastAsia="굴림" w:hAnsi="굴림" w:cs="굴림"/>
      <w:color w:val="000000"/>
      <w:kern w:val="0"/>
      <w:szCs w:val="20"/>
    </w:rPr>
  </w:style>
  <w:style w:type="character" w:styleId="a4">
    <w:name w:val="Hyperlink"/>
    <w:basedOn w:val="a0"/>
    <w:uiPriority w:val="99"/>
    <w:unhideWhenUsed/>
    <w:rsid w:val="00E1564D"/>
    <w:rPr>
      <w:color w:val="0000FF" w:themeColor="hyperlink"/>
      <w:u w:val="single"/>
    </w:rPr>
  </w:style>
  <w:style w:type="paragraph" w:styleId="a5">
    <w:name w:val="Balloon Text"/>
    <w:basedOn w:val="a"/>
    <w:link w:val="Char"/>
    <w:uiPriority w:val="99"/>
    <w:semiHidden/>
    <w:unhideWhenUsed/>
    <w:rsid w:val="00F33E5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33E56"/>
    <w:rPr>
      <w:rFonts w:asciiTheme="majorHAnsi" w:eastAsiaTheme="majorEastAsia" w:hAnsiTheme="majorHAnsi" w:cstheme="majorBidi"/>
      <w:sz w:val="18"/>
      <w:szCs w:val="18"/>
    </w:rPr>
  </w:style>
  <w:style w:type="paragraph" w:styleId="a6">
    <w:name w:val="header"/>
    <w:basedOn w:val="a"/>
    <w:link w:val="Char0"/>
    <w:uiPriority w:val="99"/>
    <w:unhideWhenUsed/>
    <w:rsid w:val="000001CB"/>
    <w:pPr>
      <w:tabs>
        <w:tab w:val="center" w:pos="4513"/>
        <w:tab w:val="right" w:pos="9026"/>
      </w:tabs>
      <w:snapToGrid w:val="0"/>
    </w:pPr>
  </w:style>
  <w:style w:type="character" w:customStyle="1" w:styleId="Char0">
    <w:name w:val="머리글 Char"/>
    <w:basedOn w:val="a0"/>
    <w:link w:val="a6"/>
    <w:uiPriority w:val="99"/>
    <w:rsid w:val="000001CB"/>
  </w:style>
  <w:style w:type="paragraph" w:styleId="a7">
    <w:name w:val="footer"/>
    <w:basedOn w:val="a"/>
    <w:link w:val="Char1"/>
    <w:uiPriority w:val="99"/>
    <w:unhideWhenUsed/>
    <w:rsid w:val="000001CB"/>
    <w:pPr>
      <w:tabs>
        <w:tab w:val="center" w:pos="4513"/>
        <w:tab w:val="right" w:pos="9026"/>
      </w:tabs>
      <w:snapToGrid w:val="0"/>
    </w:pPr>
  </w:style>
  <w:style w:type="character" w:customStyle="1" w:styleId="Char1">
    <w:name w:val="바닥글 Char"/>
    <w:basedOn w:val="a0"/>
    <w:link w:val="a7"/>
    <w:uiPriority w:val="99"/>
    <w:rsid w:val="000001CB"/>
  </w:style>
  <w:style w:type="paragraph" w:styleId="a8">
    <w:name w:val="List Paragraph"/>
    <w:basedOn w:val="a"/>
    <w:uiPriority w:val="34"/>
    <w:qFormat/>
    <w:rsid w:val="00F1001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C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301E3"/>
    <w:pPr>
      <w:spacing w:after="0" w:line="384" w:lineRule="auto"/>
      <w:textAlignment w:val="baseline"/>
    </w:pPr>
    <w:rPr>
      <w:rFonts w:ascii="함초롬바탕" w:eastAsia="굴림" w:hAnsi="굴림" w:cs="굴림"/>
      <w:color w:val="000000"/>
      <w:kern w:val="0"/>
      <w:szCs w:val="20"/>
    </w:rPr>
  </w:style>
  <w:style w:type="paragraph" w:customStyle="1" w:styleId="1">
    <w:name w:val="개요 1"/>
    <w:basedOn w:val="a"/>
    <w:rsid w:val="002301E3"/>
    <w:pPr>
      <w:snapToGrid w:val="0"/>
      <w:spacing w:after="0" w:line="384" w:lineRule="auto"/>
      <w:ind w:left="200"/>
      <w:textAlignment w:val="baseline"/>
      <w:outlineLvl w:val="0"/>
    </w:pPr>
    <w:rPr>
      <w:rFonts w:ascii="함초롬바탕" w:eastAsia="굴림" w:hAnsi="굴림" w:cs="굴림"/>
      <w:color w:val="000000"/>
      <w:kern w:val="0"/>
      <w:szCs w:val="20"/>
    </w:rPr>
  </w:style>
  <w:style w:type="character" w:styleId="a4">
    <w:name w:val="Hyperlink"/>
    <w:basedOn w:val="a0"/>
    <w:uiPriority w:val="99"/>
    <w:unhideWhenUsed/>
    <w:rsid w:val="00E1564D"/>
    <w:rPr>
      <w:color w:val="0000FF" w:themeColor="hyperlink"/>
      <w:u w:val="single"/>
    </w:rPr>
  </w:style>
  <w:style w:type="paragraph" w:styleId="a5">
    <w:name w:val="Balloon Text"/>
    <w:basedOn w:val="a"/>
    <w:link w:val="Char"/>
    <w:uiPriority w:val="99"/>
    <w:semiHidden/>
    <w:unhideWhenUsed/>
    <w:rsid w:val="00F33E5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33E56"/>
    <w:rPr>
      <w:rFonts w:asciiTheme="majorHAnsi" w:eastAsiaTheme="majorEastAsia" w:hAnsiTheme="majorHAnsi" w:cstheme="majorBidi"/>
      <w:sz w:val="18"/>
      <w:szCs w:val="18"/>
    </w:rPr>
  </w:style>
  <w:style w:type="paragraph" w:styleId="a6">
    <w:name w:val="header"/>
    <w:basedOn w:val="a"/>
    <w:link w:val="Char0"/>
    <w:uiPriority w:val="99"/>
    <w:unhideWhenUsed/>
    <w:rsid w:val="000001CB"/>
    <w:pPr>
      <w:tabs>
        <w:tab w:val="center" w:pos="4513"/>
        <w:tab w:val="right" w:pos="9026"/>
      </w:tabs>
      <w:snapToGrid w:val="0"/>
    </w:pPr>
  </w:style>
  <w:style w:type="character" w:customStyle="1" w:styleId="Char0">
    <w:name w:val="머리글 Char"/>
    <w:basedOn w:val="a0"/>
    <w:link w:val="a6"/>
    <w:uiPriority w:val="99"/>
    <w:rsid w:val="000001CB"/>
  </w:style>
  <w:style w:type="paragraph" w:styleId="a7">
    <w:name w:val="footer"/>
    <w:basedOn w:val="a"/>
    <w:link w:val="Char1"/>
    <w:uiPriority w:val="99"/>
    <w:unhideWhenUsed/>
    <w:rsid w:val="000001CB"/>
    <w:pPr>
      <w:tabs>
        <w:tab w:val="center" w:pos="4513"/>
        <w:tab w:val="right" w:pos="9026"/>
      </w:tabs>
      <w:snapToGrid w:val="0"/>
    </w:pPr>
  </w:style>
  <w:style w:type="character" w:customStyle="1" w:styleId="Char1">
    <w:name w:val="바닥글 Char"/>
    <w:basedOn w:val="a0"/>
    <w:link w:val="a7"/>
    <w:uiPriority w:val="99"/>
    <w:rsid w:val="000001CB"/>
  </w:style>
  <w:style w:type="paragraph" w:styleId="a8">
    <w:name w:val="List Paragraph"/>
    <w:basedOn w:val="a"/>
    <w:uiPriority w:val="34"/>
    <w:qFormat/>
    <w:rsid w:val="00F1001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8771">
      <w:bodyDiv w:val="1"/>
      <w:marLeft w:val="0"/>
      <w:marRight w:val="0"/>
      <w:marTop w:val="0"/>
      <w:marBottom w:val="0"/>
      <w:divBdr>
        <w:top w:val="none" w:sz="0" w:space="0" w:color="auto"/>
        <w:left w:val="none" w:sz="0" w:space="0" w:color="auto"/>
        <w:bottom w:val="none" w:sz="0" w:space="0" w:color="auto"/>
        <w:right w:val="none" w:sz="0" w:space="0" w:color="auto"/>
      </w:divBdr>
    </w:div>
    <w:div w:id="497887746">
      <w:bodyDiv w:val="1"/>
      <w:marLeft w:val="0"/>
      <w:marRight w:val="0"/>
      <w:marTop w:val="0"/>
      <w:marBottom w:val="0"/>
      <w:divBdr>
        <w:top w:val="none" w:sz="0" w:space="0" w:color="auto"/>
        <w:left w:val="none" w:sz="0" w:space="0" w:color="auto"/>
        <w:bottom w:val="none" w:sz="0" w:space="0" w:color="auto"/>
        <w:right w:val="none" w:sz="0" w:space="0" w:color="auto"/>
      </w:divBdr>
    </w:div>
    <w:div w:id="683481147">
      <w:bodyDiv w:val="1"/>
      <w:marLeft w:val="0"/>
      <w:marRight w:val="0"/>
      <w:marTop w:val="0"/>
      <w:marBottom w:val="0"/>
      <w:divBdr>
        <w:top w:val="none" w:sz="0" w:space="0" w:color="auto"/>
        <w:left w:val="none" w:sz="0" w:space="0" w:color="auto"/>
        <w:bottom w:val="none" w:sz="0" w:space="0" w:color="auto"/>
        <w:right w:val="none" w:sz="0" w:space="0" w:color="auto"/>
      </w:divBdr>
    </w:div>
    <w:div w:id="1191452783">
      <w:bodyDiv w:val="1"/>
      <w:marLeft w:val="0"/>
      <w:marRight w:val="0"/>
      <w:marTop w:val="0"/>
      <w:marBottom w:val="0"/>
      <w:divBdr>
        <w:top w:val="none" w:sz="0" w:space="0" w:color="auto"/>
        <w:left w:val="none" w:sz="0" w:space="0" w:color="auto"/>
        <w:bottom w:val="none" w:sz="0" w:space="0" w:color="auto"/>
        <w:right w:val="none" w:sz="0" w:space="0" w:color="auto"/>
      </w:divBdr>
    </w:div>
    <w:div w:id="1324355956">
      <w:bodyDiv w:val="1"/>
      <w:marLeft w:val="0"/>
      <w:marRight w:val="0"/>
      <w:marTop w:val="0"/>
      <w:marBottom w:val="0"/>
      <w:divBdr>
        <w:top w:val="none" w:sz="0" w:space="0" w:color="auto"/>
        <w:left w:val="none" w:sz="0" w:space="0" w:color="auto"/>
        <w:bottom w:val="none" w:sz="0" w:space="0" w:color="auto"/>
        <w:right w:val="none" w:sz="0" w:space="0" w:color="auto"/>
      </w:divBdr>
    </w:div>
    <w:div w:id="19326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f2016@yonsei.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664</Words>
  <Characters>3785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2016-07-25T02:29:00Z</cp:lastPrinted>
  <dcterms:created xsi:type="dcterms:W3CDTF">2016-08-03T05:48:00Z</dcterms:created>
  <dcterms:modified xsi:type="dcterms:W3CDTF">2016-08-11T10:12:00Z</dcterms:modified>
</cp:coreProperties>
</file>